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465" w:rsidRPr="004F7076" w:rsidRDefault="00934465" w:rsidP="00934465">
      <w:pPr>
        <w:spacing w:after="160" w:line="259" w:lineRule="auto"/>
        <w:jc w:val="center"/>
        <w:rPr>
          <w:color w:val="000000" w:themeColor="text1"/>
          <w:sz w:val="44"/>
          <w:u w:val="single"/>
        </w:rPr>
      </w:pPr>
      <w:r w:rsidRPr="004F7076">
        <w:rPr>
          <w:noProof/>
          <w:color w:val="000000" w:themeColor="text1"/>
          <w:sz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A0067" wp14:editId="03EE30E9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3147695" cy="1085850"/>
                <wp:effectExtent l="0" t="0" r="14605" b="1905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69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465" w:rsidRPr="00F63F8D" w:rsidRDefault="00934465" w:rsidP="00934465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F63F8D">
                              <w:rPr>
                                <w:rFonts w:cs="Calibri"/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  <w:p w:rsidR="00934465" w:rsidRPr="00F63F8D" w:rsidRDefault="00934465" w:rsidP="00934465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Tutor group: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A0067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left:0;text-align:left;margin-left:0;margin-top:9.45pt;width:247.8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">
                <v:textbox>
                  <w:txbxContent>
                    <w:p w:rsidR="00934465" w:rsidRPr="00F63F8D" w:rsidRDefault="00934465" w:rsidP="00934465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F63F8D">
                        <w:rPr>
                          <w:rFonts w:cs="Calibri"/>
                          <w:sz w:val="24"/>
                          <w:szCs w:val="24"/>
                        </w:rPr>
                        <w:t>Name:</w:t>
                      </w:r>
                    </w:p>
                    <w:p w:rsidR="00934465" w:rsidRPr="00F63F8D" w:rsidRDefault="00934465" w:rsidP="00934465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Tutor group:</w:t>
                      </w:r>
                    </w:p>
                  </w:txbxContent>
                </v:textbox>
              </v:shape>
            </w:pict>
          </mc:Fallback>
        </mc:AlternateContent>
      </w:r>
    </w:p>
    <w:p w:rsidR="00934465" w:rsidRPr="004F7076" w:rsidRDefault="00934465" w:rsidP="00934465">
      <w:pPr>
        <w:spacing w:after="160" w:line="259" w:lineRule="auto"/>
        <w:jc w:val="center"/>
        <w:rPr>
          <w:color w:val="000000" w:themeColor="text1"/>
          <w:sz w:val="44"/>
          <w:u w:val="single"/>
        </w:rPr>
      </w:pPr>
    </w:p>
    <w:p w:rsidR="00934465" w:rsidRPr="004F7076" w:rsidRDefault="00934465" w:rsidP="00934465">
      <w:pPr>
        <w:spacing w:after="160" w:line="259" w:lineRule="auto"/>
        <w:jc w:val="center"/>
        <w:rPr>
          <w:color w:val="000000" w:themeColor="text1"/>
          <w:sz w:val="44"/>
          <w:u w:val="single"/>
        </w:rPr>
      </w:pPr>
    </w:p>
    <w:p w:rsidR="00934465" w:rsidRPr="004F7076" w:rsidRDefault="00934465" w:rsidP="00934465">
      <w:pPr>
        <w:spacing w:after="160" w:line="259" w:lineRule="auto"/>
        <w:jc w:val="center"/>
        <w:rPr>
          <w:color w:val="000000" w:themeColor="text1"/>
          <w:sz w:val="44"/>
          <w:u w:val="single"/>
        </w:rPr>
      </w:pPr>
    </w:p>
    <w:p w:rsidR="00934465" w:rsidRPr="004F7076" w:rsidRDefault="00934465" w:rsidP="00934465">
      <w:pPr>
        <w:spacing w:after="160" w:line="259" w:lineRule="auto"/>
        <w:jc w:val="center"/>
        <w:rPr>
          <w:color w:val="000000" w:themeColor="text1"/>
          <w:sz w:val="44"/>
          <w:u w:val="single"/>
        </w:rPr>
      </w:pPr>
      <w:r>
        <w:rPr>
          <w:color w:val="000000" w:themeColor="text1"/>
          <w:sz w:val="44"/>
          <w:u w:val="single"/>
        </w:rPr>
        <w:t>Summer work</w:t>
      </w:r>
    </w:p>
    <w:p w:rsidR="00934465" w:rsidRPr="004F7076" w:rsidRDefault="00934465" w:rsidP="00934465">
      <w:pPr>
        <w:spacing w:after="160" w:line="259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44"/>
        </w:rPr>
        <w:t xml:space="preserve">Year 10 </w:t>
      </w:r>
      <w:r w:rsidR="003F77FC">
        <w:rPr>
          <w:color w:val="000000" w:themeColor="text1"/>
          <w:sz w:val="44"/>
        </w:rPr>
        <w:t>Biology</w:t>
      </w:r>
      <w:r w:rsidR="0072119C">
        <w:rPr>
          <w:color w:val="000000" w:themeColor="text1"/>
          <w:sz w:val="44"/>
        </w:rPr>
        <w:t xml:space="preserve"> (Y9 student going to Y10)</w:t>
      </w:r>
    </w:p>
    <w:p w:rsidR="00934465" w:rsidRPr="004F7076" w:rsidRDefault="00934465" w:rsidP="00934465">
      <w:pPr>
        <w:spacing w:after="160" w:line="259" w:lineRule="auto"/>
        <w:jc w:val="center"/>
        <w:rPr>
          <w:color w:val="000000" w:themeColor="text1"/>
          <w:sz w:val="32"/>
        </w:rPr>
      </w:pPr>
      <w:r w:rsidRPr="004F7076">
        <w:rPr>
          <w:color w:val="000000" w:themeColor="text1"/>
          <w:sz w:val="32"/>
        </w:rPr>
        <w:t xml:space="preserve"> </w:t>
      </w:r>
      <w:r>
        <w:rPr>
          <w:color w:val="000000" w:themeColor="text1"/>
          <w:sz w:val="32"/>
        </w:rPr>
        <w:t>Term 1</w:t>
      </w:r>
      <w:r w:rsidR="003F77FC">
        <w:rPr>
          <w:color w:val="000000" w:themeColor="text1"/>
          <w:sz w:val="32"/>
        </w:rPr>
        <w:t xml:space="preserve"> </w:t>
      </w:r>
      <w:r w:rsidRPr="004F7076">
        <w:rPr>
          <w:color w:val="000000" w:themeColor="text1"/>
          <w:sz w:val="32"/>
        </w:rPr>
        <w:t xml:space="preserve"> </w:t>
      </w:r>
    </w:p>
    <w:p w:rsidR="00934465" w:rsidRDefault="00934465" w:rsidP="00934465">
      <w:pPr>
        <w:spacing w:after="160" w:line="259" w:lineRule="auto"/>
        <w:jc w:val="center"/>
        <w:rPr>
          <w:color w:val="000000" w:themeColor="text1"/>
          <w:sz w:val="32"/>
        </w:rPr>
      </w:pPr>
      <w:r w:rsidRPr="004F7076">
        <w:rPr>
          <w:color w:val="000000" w:themeColor="text1"/>
          <w:sz w:val="32"/>
        </w:rPr>
        <w:t xml:space="preserve">This workbook contains </w:t>
      </w:r>
      <w:r>
        <w:rPr>
          <w:color w:val="000000" w:themeColor="text1"/>
          <w:sz w:val="32"/>
        </w:rPr>
        <w:t>exam questions, checklist, success criteria and condensed notes on topics 1-</w:t>
      </w:r>
      <w:r w:rsidR="003F77FC">
        <w:rPr>
          <w:color w:val="000000" w:themeColor="text1"/>
          <w:sz w:val="32"/>
        </w:rPr>
        <w:t xml:space="preserve"> 4</w:t>
      </w:r>
    </w:p>
    <w:p w:rsidR="003F77FC" w:rsidRDefault="003F77FC" w:rsidP="00934465">
      <w:pPr>
        <w:spacing w:after="160" w:line="259" w:lineRule="auto"/>
        <w:jc w:val="center"/>
        <w:rPr>
          <w:color w:val="000000" w:themeColor="text1"/>
          <w:sz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99"/>
        <w:gridCol w:w="5813"/>
      </w:tblGrid>
      <w:tr w:rsidR="003F77FC" w:rsidRPr="00847D6D" w:rsidTr="00017C67">
        <w:trPr>
          <w:trHeight w:val="373"/>
          <w:jc w:val="center"/>
        </w:trPr>
        <w:tc>
          <w:tcPr>
            <w:tcW w:w="1199" w:type="dxa"/>
          </w:tcPr>
          <w:p w:rsidR="003F77FC" w:rsidRPr="00847D6D" w:rsidRDefault="003F77FC" w:rsidP="00017C67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847D6D">
              <w:rPr>
                <w:rFonts w:asciiTheme="majorHAnsi" w:hAnsiTheme="majorHAnsi"/>
                <w:sz w:val="44"/>
                <w:szCs w:val="44"/>
              </w:rPr>
              <w:t>1</w:t>
            </w:r>
          </w:p>
        </w:tc>
        <w:tc>
          <w:tcPr>
            <w:tcW w:w="5813" w:type="dxa"/>
          </w:tcPr>
          <w:p w:rsidR="003F77FC" w:rsidRPr="00847D6D" w:rsidRDefault="003F77FC" w:rsidP="00017C67">
            <w:pPr>
              <w:jc w:val="center"/>
              <w:rPr>
                <w:sz w:val="36"/>
                <w:szCs w:val="36"/>
              </w:rPr>
            </w:pPr>
            <w:r w:rsidRPr="00847D6D">
              <w:rPr>
                <w:sz w:val="36"/>
                <w:szCs w:val="36"/>
              </w:rPr>
              <w:t>Characteristics and Classification of living organisms.</w:t>
            </w:r>
          </w:p>
        </w:tc>
      </w:tr>
      <w:tr w:rsidR="003F77FC" w:rsidRPr="00847D6D" w:rsidTr="00017C67">
        <w:trPr>
          <w:trHeight w:val="383"/>
          <w:jc w:val="center"/>
        </w:trPr>
        <w:tc>
          <w:tcPr>
            <w:tcW w:w="1199" w:type="dxa"/>
          </w:tcPr>
          <w:p w:rsidR="003F77FC" w:rsidRPr="00B05C99" w:rsidRDefault="003F77FC" w:rsidP="00017C67">
            <w:pPr>
              <w:jc w:val="center"/>
              <w:rPr>
                <w:rFonts w:asciiTheme="majorHAnsi" w:hAnsiTheme="majorHAnsi"/>
                <w:b/>
                <w:sz w:val="44"/>
                <w:szCs w:val="44"/>
              </w:rPr>
            </w:pPr>
            <w:r>
              <w:rPr>
                <w:sz w:val="44"/>
                <w:szCs w:val="44"/>
              </w:rPr>
              <w:t>2</w:t>
            </w:r>
          </w:p>
        </w:tc>
        <w:tc>
          <w:tcPr>
            <w:tcW w:w="5813" w:type="dxa"/>
          </w:tcPr>
          <w:p w:rsidR="003F77FC" w:rsidRPr="00847D6D" w:rsidRDefault="003F77FC" w:rsidP="00017C6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847D6D">
              <w:rPr>
                <w:sz w:val="36"/>
                <w:szCs w:val="36"/>
              </w:rPr>
              <w:t>Size of specimens</w:t>
            </w:r>
          </w:p>
        </w:tc>
      </w:tr>
      <w:tr w:rsidR="003F77FC" w:rsidRPr="00847D6D" w:rsidTr="00017C67">
        <w:trPr>
          <w:trHeight w:val="383"/>
          <w:jc w:val="center"/>
        </w:trPr>
        <w:tc>
          <w:tcPr>
            <w:tcW w:w="1199" w:type="dxa"/>
          </w:tcPr>
          <w:p w:rsidR="003F77FC" w:rsidRPr="00B05C99" w:rsidRDefault="003F77FC" w:rsidP="00017C6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</w:t>
            </w:r>
          </w:p>
        </w:tc>
        <w:tc>
          <w:tcPr>
            <w:tcW w:w="5813" w:type="dxa"/>
          </w:tcPr>
          <w:p w:rsidR="003F77FC" w:rsidRPr="00847D6D" w:rsidRDefault="003F77FC" w:rsidP="00017C67">
            <w:pPr>
              <w:jc w:val="center"/>
              <w:rPr>
                <w:sz w:val="36"/>
                <w:szCs w:val="36"/>
              </w:rPr>
            </w:pPr>
            <w:r w:rsidRPr="00847D6D">
              <w:rPr>
                <w:sz w:val="36"/>
                <w:szCs w:val="36"/>
              </w:rPr>
              <w:t>Energy flow and ecosystems</w:t>
            </w:r>
          </w:p>
        </w:tc>
      </w:tr>
      <w:tr w:rsidR="003F77FC" w:rsidRPr="00847D6D" w:rsidTr="00017C67">
        <w:trPr>
          <w:trHeight w:val="383"/>
          <w:jc w:val="center"/>
        </w:trPr>
        <w:tc>
          <w:tcPr>
            <w:tcW w:w="1199" w:type="dxa"/>
          </w:tcPr>
          <w:p w:rsidR="003F77FC" w:rsidRPr="00B05C99" w:rsidRDefault="003F77FC" w:rsidP="00017C6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5813" w:type="dxa"/>
          </w:tcPr>
          <w:p w:rsidR="003F77FC" w:rsidRPr="00847D6D" w:rsidRDefault="003F77FC" w:rsidP="00017C67">
            <w:pPr>
              <w:jc w:val="center"/>
              <w:rPr>
                <w:sz w:val="36"/>
                <w:szCs w:val="36"/>
              </w:rPr>
            </w:pPr>
            <w:r w:rsidRPr="00847D6D">
              <w:rPr>
                <w:sz w:val="36"/>
                <w:szCs w:val="36"/>
              </w:rPr>
              <w:t>Nutrient cycles</w:t>
            </w:r>
          </w:p>
        </w:tc>
      </w:tr>
    </w:tbl>
    <w:p w:rsidR="003F77FC" w:rsidRPr="004F7076" w:rsidRDefault="003F77FC" w:rsidP="00934465">
      <w:pPr>
        <w:spacing w:after="160" w:line="259" w:lineRule="auto"/>
        <w:jc w:val="center"/>
        <w:rPr>
          <w:color w:val="000000" w:themeColor="text1"/>
          <w:sz w:val="32"/>
        </w:rPr>
      </w:pPr>
    </w:p>
    <w:p w:rsidR="00934465" w:rsidRPr="004F7076" w:rsidRDefault="00934465" w:rsidP="00934465">
      <w:pPr>
        <w:spacing w:after="160" w:line="259" w:lineRule="auto"/>
        <w:rPr>
          <w:color w:val="000000" w:themeColor="text1"/>
          <w:sz w:val="32"/>
          <w:u w:val="single"/>
        </w:rPr>
      </w:pPr>
    </w:p>
    <w:p w:rsidR="00934465" w:rsidRPr="004F7076" w:rsidRDefault="00934465" w:rsidP="00934465">
      <w:pPr>
        <w:spacing w:after="160" w:line="259" w:lineRule="auto"/>
        <w:rPr>
          <w:color w:val="000000" w:themeColor="text1"/>
          <w:sz w:val="32"/>
          <w:u w:val="single"/>
        </w:rPr>
      </w:pPr>
      <w:r w:rsidRPr="004F7076">
        <w:rPr>
          <w:color w:val="000000" w:themeColor="text1"/>
          <w:sz w:val="32"/>
          <w:u w:val="single"/>
        </w:rPr>
        <w:br w:type="page"/>
      </w:r>
    </w:p>
    <w:p w:rsidR="00934465" w:rsidRPr="007035DF" w:rsidRDefault="00934465" w:rsidP="00934465">
      <w:pPr>
        <w:spacing w:before="240" w:after="240"/>
        <w:rPr>
          <w:b/>
        </w:rPr>
      </w:pPr>
      <w:r w:rsidRPr="007035DF">
        <w:rPr>
          <w:b/>
        </w:rPr>
        <w:lastRenderedPageBreak/>
        <w:t>Preparing for the Exam</w:t>
      </w:r>
      <w:r w:rsidR="00821763">
        <w:rPr>
          <w:b/>
        </w:rPr>
        <w:t>s</w:t>
      </w:r>
      <w:r w:rsidRPr="007035DF">
        <w:rPr>
          <w:b/>
        </w:rPr>
        <w:t xml:space="preserve"> in </w:t>
      </w:r>
      <w:r w:rsidR="00821763">
        <w:rPr>
          <w:b/>
        </w:rPr>
        <w:t>Biology</w:t>
      </w:r>
    </w:p>
    <w:p w:rsidR="00934465" w:rsidRDefault="00934465" w:rsidP="00934465">
      <w:pPr>
        <w:pStyle w:val="ListParagraph"/>
        <w:numPr>
          <w:ilvl w:val="0"/>
          <w:numId w:val="2"/>
        </w:numPr>
        <w:spacing w:before="240" w:after="240" w:line="259" w:lineRule="auto"/>
        <w:contextualSpacing w:val="0"/>
      </w:pPr>
      <w:r>
        <w:t xml:space="preserve">Find the Cambridge Syllabus that was given to you at the beginning of the year. </w:t>
      </w:r>
    </w:p>
    <w:p w:rsidR="00934465" w:rsidRDefault="00934465" w:rsidP="00934465">
      <w:pPr>
        <w:pStyle w:val="ListParagraph"/>
        <w:numPr>
          <w:ilvl w:val="1"/>
          <w:numId w:val="2"/>
        </w:numPr>
        <w:spacing w:before="240" w:after="240" w:line="259" w:lineRule="auto"/>
        <w:contextualSpacing w:val="0"/>
      </w:pPr>
      <w:r>
        <w:t xml:space="preserve">Write a note or draw a diagram to illustrate (answer) every single syllabus point.  Use your text book and exercise book to help you. </w:t>
      </w:r>
    </w:p>
    <w:p w:rsidR="00934465" w:rsidRDefault="00934465" w:rsidP="00934465">
      <w:pPr>
        <w:pStyle w:val="ListParagraph"/>
        <w:numPr>
          <w:ilvl w:val="1"/>
          <w:numId w:val="2"/>
        </w:numPr>
        <w:spacing w:before="240" w:after="240" w:line="259" w:lineRule="auto"/>
        <w:contextualSpacing w:val="0"/>
      </w:pPr>
      <w:r w:rsidRPr="006A4981">
        <w:rPr>
          <w:u w:val="single"/>
        </w:rPr>
        <w:t>Include examples of how to answer questions</w:t>
      </w:r>
      <w:r>
        <w:t>;</w:t>
      </w:r>
    </w:p>
    <w:p w:rsidR="00934465" w:rsidRDefault="00934465" w:rsidP="00934465">
      <w:pPr>
        <w:pStyle w:val="ListParagraph"/>
        <w:numPr>
          <w:ilvl w:val="0"/>
          <w:numId w:val="2"/>
        </w:numPr>
        <w:spacing w:before="240" w:after="240" w:line="259" w:lineRule="auto"/>
        <w:contextualSpacing w:val="0"/>
      </w:pPr>
      <w:r>
        <w:t xml:space="preserve">When you have finished the notes </w:t>
      </w:r>
      <w:r w:rsidRPr="007035DF">
        <w:rPr>
          <w:u w:val="single"/>
        </w:rPr>
        <w:t>use them to make a second draft</w:t>
      </w:r>
      <w:r>
        <w:t xml:space="preserve">.  It is important not to just copy the text book – think hard about what it means and </w:t>
      </w:r>
      <w:r w:rsidRPr="007035DF">
        <w:rPr>
          <w:u w:val="single"/>
        </w:rPr>
        <w:t>put it into your own words</w:t>
      </w:r>
      <w:r>
        <w:t>.</w:t>
      </w:r>
    </w:p>
    <w:p w:rsidR="00934465" w:rsidRDefault="00934465" w:rsidP="00934465">
      <w:pPr>
        <w:pStyle w:val="ListParagraph"/>
        <w:numPr>
          <w:ilvl w:val="0"/>
          <w:numId w:val="2"/>
        </w:numPr>
        <w:spacing w:before="240" w:after="240" w:line="259" w:lineRule="auto"/>
        <w:contextualSpacing w:val="0"/>
      </w:pPr>
      <w:r>
        <w:t xml:space="preserve">Now your notes are in your own words make one last version – </w:t>
      </w:r>
      <w:r w:rsidRPr="007035DF">
        <w:rPr>
          <w:u w:val="single"/>
        </w:rPr>
        <w:t>challenge yourself to write the shortest sentences and turn most of it into diagrams</w:t>
      </w:r>
      <w:r>
        <w:t>.</w:t>
      </w:r>
    </w:p>
    <w:p w:rsidR="00934465" w:rsidRPr="006A4981" w:rsidRDefault="00934465" w:rsidP="00934465">
      <w:pPr>
        <w:pStyle w:val="ListParagraph"/>
        <w:numPr>
          <w:ilvl w:val="0"/>
          <w:numId w:val="2"/>
        </w:numPr>
        <w:spacing w:before="240" w:after="240" w:line="259" w:lineRule="auto"/>
        <w:contextualSpacing w:val="0"/>
        <w:rPr>
          <w:b/>
        </w:rPr>
      </w:pPr>
      <w:r w:rsidRPr="006A4981">
        <w:rPr>
          <w:b/>
        </w:rPr>
        <w:t>Using other revision books is no substitute for writing your own notes – it is the act of writing in your own words and diagrams that synthesises and embeds the knowledge, as well as confirming to you that you really do understand it.</w:t>
      </w:r>
      <w:r>
        <w:rPr>
          <w:b/>
        </w:rPr>
        <w:t xml:space="preserve">  More importantly – if you can’t write a short note it tells you that you </w:t>
      </w:r>
      <w:r w:rsidRPr="003A4E0E">
        <w:rPr>
          <w:b/>
          <w:u w:val="single"/>
        </w:rPr>
        <w:t>don’t</w:t>
      </w:r>
      <w:r>
        <w:rPr>
          <w:b/>
        </w:rPr>
        <w:t xml:space="preserve"> really understand it yet!</w:t>
      </w:r>
    </w:p>
    <w:p w:rsidR="00934465" w:rsidRDefault="00934465" w:rsidP="00934465">
      <w:pPr>
        <w:pStyle w:val="ListParagraph"/>
        <w:numPr>
          <w:ilvl w:val="0"/>
          <w:numId w:val="2"/>
        </w:numPr>
        <w:spacing w:before="240" w:after="240" w:line="259" w:lineRule="auto"/>
        <w:contextualSpacing w:val="0"/>
      </w:pPr>
      <w:r>
        <w:t xml:space="preserve">At the end of each set of notes for a topic </w:t>
      </w:r>
      <w:r w:rsidRPr="006A4981">
        <w:rPr>
          <w:u w:val="single"/>
        </w:rPr>
        <w:t>do practice questions</w:t>
      </w:r>
      <w:r>
        <w:t xml:space="preserve">.  There are unused exam questions in the text book at the end of each chapter, and in the </w:t>
      </w:r>
      <w:r w:rsidR="00E550C4">
        <w:t>Biology</w:t>
      </w:r>
      <w:r>
        <w:t xml:space="preserve"> Workbook.  </w:t>
      </w:r>
    </w:p>
    <w:p w:rsidR="00934465" w:rsidRDefault="00934465" w:rsidP="00934465">
      <w:pPr>
        <w:spacing w:before="240" w:after="240"/>
      </w:pPr>
    </w:p>
    <w:p w:rsidR="007861B2" w:rsidRDefault="007861B2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/>
    <w:p w:rsidR="00934465" w:rsidRDefault="00934465" w:rsidP="00934465">
      <w:pPr>
        <w:rPr>
          <w:rFonts w:eastAsiaTheme="minorEastAsia"/>
        </w:rPr>
      </w:pPr>
    </w:p>
    <w:p w:rsidR="000741B9" w:rsidRDefault="000741B9" w:rsidP="00934465">
      <w:pPr>
        <w:rPr>
          <w:rFonts w:eastAsiaTheme="minorEastAsia"/>
        </w:rPr>
      </w:pPr>
    </w:p>
    <w:p w:rsidR="000741B9" w:rsidRPr="00207911" w:rsidRDefault="000741B9" w:rsidP="00934465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B151097" wp14:editId="54F3E00D">
            <wp:extent cx="6619875" cy="8753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94" t="8703" r="28611" b="10926"/>
                    <a:stretch/>
                  </pic:blipFill>
                  <pic:spPr bwMode="auto">
                    <a:xfrm>
                      <a:off x="0" y="0"/>
                      <a:ext cx="6619875" cy="875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5" w:rsidRDefault="00481F66" w:rsidP="00934465">
      <w:r>
        <w:rPr>
          <w:noProof/>
        </w:rPr>
        <w:lastRenderedPageBreak/>
        <w:drawing>
          <wp:inline distT="0" distB="0" distL="0" distR="0" wp14:anchorId="31C422B3" wp14:editId="6E70B7D6">
            <wp:extent cx="6638925" cy="8667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55" t="9259" r="26111" b="12222"/>
                    <a:stretch/>
                  </pic:blipFill>
                  <pic:spPr bwMode="auto">
                    <a:xfrm>
                      <a:off x="0" y="0"/>
                      <a:ext cx="6638925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5" w:rsidRDefault="00481F66" w:rsidP="00934465">
      <w:r>
        <w:rPr>
          <w:noProof/>
        </w:rPr>
        <w:lastRenderedPageBreak/>
        <w:drawing>
          <wp:inline distT="0" distB="0" distL="0" distR="0" wp14:anchorId="0CE0FFB4" wp14:editId="6A77E6F0">
            <wp:extent cx="6696075" cy="8782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95" t="8890" r="25417" b="13148"/>
                    <a:stretch/>
                  </pic:blipFill>
                  <pic:spPr bwMode="auto">
                    <a:xfrm>
                      <a:off x="0" y="0"/>
                      <a:ext cx="6696075" cy="878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46" w:rsidRPr="00866C46" w:rsidRDefault="00866C46" w:rsidP="00934465">
      <w:pPr>
        <w:rPr>
          <w:b/>
          <w:sz w:val="28"/>
          <w:szCs w:val="28"/>
        </w:rPr>
      </w:pPr>
      <w:r w:rsidRPr="00866C46">
        <w:rPr>
          <w:b/>
          <w:sz w:val="28"/>
          <w:szCs w:val="28"/>
        </w:rPr>
        <w:t>Classification of living organisms</w:t>
      </w:r>
    </w:p>
    <w:p w:rsidR="00934465" w:rsidRDefault="00866C46" w:rsidP="00934465">
      <w:r>
        <w:rPr>
          <w:noProof/>
        </w:rPr>
        <w:lastRenderedPageBreak/>
        <w:drawing>
          <wp:inline distT="0" distB="0" distL="0" distR="0" wp14:anchorId="4319FB47" wp14:editId="0C925877">
            <wp:extent cx="6638925" cy="4095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889" r="39028" b="9815"/>
                    <a:stretch/>
                  </pic:blipFill>
                  <pic:spPr bwMode="auto">
                    <a:xfrm>
                      <a:off x="0" y="0"/>
                      <a:ext cx="663892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46" w:rsidRDefault="00866C46" w:rsidP="00934465">
      <w:r>
        <w:rPr>
          <w:noProof/>
        </w:rPr>
        <w:drawing>
          <wp:inline distT="0" distB="0" distL="0" distR="0" wp14:anchorId="68240BB3" wp14:editId="29E37476">
            <wp:extent cx="6648450" cy="4095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14629" r="35277" b="5741"/>
                    <a:stretch/>
                  </pic:blipFill>
                  <pic:spPr bwMode="auto">
                    <a:xfrm>
                      <a:off x="0" y="0"/>
                      <a:ext cx="66484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5" w:rsidRDefault="003D4CE4" w:rsidP="00934465">
      <w:r>
        <w:rPr>
          <w:noProof/>
        </w:rPr>
        <w:lastRenderedPageBreak/>
        <w:drawing>
          <wp:inline distT="0" distB="0" distL="0" distR="0" wp14:anchorId="1E08021A" wp14:editId="5D22D060">
            <wp:extent cx="6600825" cy="8801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00" t="6666" r="25138" b="12222"/>
                    <a:stretch/>
                  </pic:blipFill>
                  <pic:spPr bwMode="auto">
                    <a:xfrm>
                      <a:off x="0" y="0"/>
                      <a:ext cx="6600825" cy="880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5" w:rsidRDefault="00897FC9" w:rsidP="00934465">
      <w:r>
        <w:rPr>
          <w:noProof/>
        </w:rPr>
        <w:lastRenderedPageBreak/>
        <w:drawing>
          <wp:inline distT="0" distB="0" distL="0" distR="0" wp14:anchorId="3EE85DDF" wp14:editId="54B15803">
            <wp:extent cx="6734175" cy="9315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94" t="8889" r="26250" b="14444"/>
                    <a:stretch/>
                  </pic:blipFill>
                  <pic:spPr bwMode="auto">
                    <a:xfrm>
                      <a:off x="0" y="0"/>
                      <a:ext cx="6734175" cy="931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5" w:rsidRDefault="003C62D6" w:rsidP="00934465">
      <w:pPr>
        <w:rPr>
          <w:b/>
          <w:sz w:val="32"/>
          <w:szCs w:val="32"/>
        </w:rPr>
      </w:pPr>
      <w:r w:rsidRPr="003C62D6">
        <w:rPr>
          <w:b/>
          <w:sz w:val="32"/>
          <w:szCs w:val="32"/>
        </w:rPr>
        <w:lastRenderedPageBreak/>
        <w:t>Nitrogen cycle</w:t>
      </w:r>
    </w:p>
    <w:p w:rsidR="003C62D6" w:rsidRDefault="003C62D6" w:rsidP="00934465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E56687D" wp14:editId="6591EF1A">
            <wp:extent cx="685800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9445" r="35140" b="20555"/>
                    <a:stretch/>
                  </pic:blipFill>
                  <pic:spPr bwMode="auto"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2D6" w:rsidRPr="003C62D6" w:rsidRDefault="003C62D6" w:rsidP="00934465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F15D224" wp14:editId="7A5C147F">
            <wp:extent cx="6877050" cy="2733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778" r="12638" b="25370"/>
                    <a:stretch/>
                  </pic:blipFill>
                  <pic:spPr bwMode="auto">
                    <a:xfrm>
                      <a:off x="0" y="0"/>
                      <a:ext cx="68770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5" w:rsidRDefault="003C62D6" w:rsidP="00934465">
      <w:r>
        <w:rPr>
          <w:noProof/>
        </w:rPr>
        <w:drawing>
          <wp:inline distT="0" distB="0" distL="0" distR="0" wp14:anchorId="4DFB14B3" wp14:editId="5B756AB4">
            <wp:extent cx="6867525" cy="2619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1111" r="18612" b="26482"/>
                    <a:stretch/>
                  </pic:blipFill>
                  <pic:spPr bwMode="auto">
                    <a:xfrm>
                      <a:off x="0" y="0"/>
                      <a:ext cx="68675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5" w:rsidRDefault="00567253" w:rsidP="00934465">
      <w:r>
        <w:rPr>
          <w:noProof/>
        </w:rPr>
        <w:lastRenderedPageBreak/>
        <w:drawing>
          <wp:inline distT="0" distB="0" distL="0" distR="0" wp14:anchorId="74E49D3E" wp14:editId="65AC916E">
            <wp:extent cx="6686550" cy="895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88" t="9445" r="28056" b="14444"/>
                    <a:stretch/>
                  </pic:blipFill>
                  <pic:spPr bwMode="auto">
                    <a:xfrm>
                      <a:off x="0" y="0"/>
                      <a:ext cx="6686550" cy="89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465">
        <w:br w:type="page"/>
      </w:r>
    </w:p>
    <w:p w:rsidR="00934465" w:rsidRPr="00585A4A" w:rsidRDefault="00821763" w:rsidP="00934465">
      <w:r>
        <w:rPr>
          <w:noProof/>
        </w:rPr>
        <w:lastRenderedPageBreak/>
        <w:drawing>
          <wp:inline distT="0" distB="0" distL="0" distR="0" wp14:anchorId="0B0469B5" wp14:editId="63899E1B">
            <wp:extent cx="6858000" cy="874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222" t="8148" r="25972" b="16297"/>
                    <a:stretch/>
                  </pic:blipFill>
                  <pic:spPr bwMode="auto">
                    <a:xfrm>
                      <a:off x="0" y="0"/>
                      <a:ext cx="6858000" cy="87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1B5" w:rsidRDefault="000751B5" w:rsidP="00CF170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Cells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an animal cell and a bacterial cell.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095750" cy="1885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Compare the structure of the cells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sentences.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answers from the box.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836"/>
        <w:gridCol w:w="1836"/>
      </w:tblGrid>
      <w:tr w:rsidR="00CF170C" w:rsidTr="00CD7EAC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cell membrane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cell wall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chloroplast</w:t>
            </w:r>
          </w:p>
        </w:tc>
      </w:tr>
      <w:tr w:rsidR="00CF170C" w:rsidTr="00CD7EAC">
        <w:tc>
          <w:tcPr>
            <w:tcW w:w="18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cytoplasm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nucleus</w:t>
            </w:r>
          </w:p>
        </w:tc>
      </w:tr>
    </w:tbl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Only</w:t>
      </w:r>
      <w:r>
        <w:rPr>
          <w:rFonts w:ascii="Arial" w:hAnsi="Arial" w:cs="Arial"/>
        </w:rPr>
        <w:t xml:space="preserve"> the animal cell contains a ________________________________________</w:t>
      </w:r>
      <w:proofErr w:type="gramStart"/>
      <w:r>
        <w:rPr>
          <w:rFonts w:ascii="Arial" w:hAnsi="Arial" w:cs="Arial"/>
        </w:rPr>
        <w:t>_ .</w:t>
      </w:r>
      <w:proofErr w:type="gramEnd"/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Only</w:t>
      </w:r>
      <w:r>
        <w:rPr>
          <w:rFonts w:ascii="Arial" w:hAnsi="Arial" w:cs="Arial"/>
        </w:rPr>
        <w:t xml:space="preserve"> the bacterial cell contains a ______________________________________</w:t>
      </w:r>
      <w:proofErr w:type="gramStart"/>
      <w:r>
        <w:rPr>
          <w:rFonts w:ascii="Arial" w:hAnsi="Arial" w:cs="Arial"/>
        </w:rPr>
        <w:t>_ .</w:t>
      </w:r>
      <w:proofErr w:type="gramEnd"/>
    </w:p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a section through a leaf.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257550" cy="2447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The function of palisade cells is to </w:t>
      </w:r>
      <w:proofErr w:type="spellStart"/>
      <w:r>
        <w:rPr>
          <w:rFonts w:ascii="Arial" w:hAnsi="Arial" w:cs="Arial"/>
        </w:rPr>
        <w:t>photosynthesise</w:t>
      </w:r>
      <w:proofErr w:type="spellEnd"/>
      <w:r>
        <w:rPr>
          <w:rFonts w:ascii="Arial" w:hAnsi="Arial" w:cs="Arial"/>
        </w:rPr>
        <w:t>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Describe </w:t>
      </w:r>
      <w:proofErr w:type="gramStart"/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way</w:t>
      </w:r>
      <w:proofErr w:type="gramEnd"/>
      <w:r>
        <w:rPr>
          <w:rFonts w:ascii="Arial" w:hAnsi="Arial" w:cs="Arial"/>
        </w:rPr>
        <w:t xml:space="preserve"> palisade cells are adapted to carry out their function.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     Complete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to show whether each structure is a tissue, an organ or an organ system.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 for each structure.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089"/>
        <w:gridCol w:w="924"/>
        <w:gridCol w:w="1020"/>
      </w:tblGrid>
      <w:tr w:rsidR="00CF170C" w:rsidTr="00CD7EAC">
        <w:tc>
          <w:tcPr>
            <w:tcW w:w="51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Table 1</w:t>
            </w:r>
          </w:p>
        </w:tc>
      </w:tr>
      <w:tr w:rsidR="00CF170C" w:rsidTr="00CD7EAC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Structure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Tissue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 system</w:t>
            </w:r>
          </w:p>
        </w:tc>
      </w:tr>
      <w:tr w:rsidR="00CF170C" w:rsidTr="00CD7EAC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Leaf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CF170C" w:rsidTr="00CD7EAC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Xylem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CF170C" w:rsidTr="00CD7EAC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Roots, stem and leaves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observed palisade cells using a microscope.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microscope had four objective lenses, each with a different magnification.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 Which objective lens should the student use first?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CF170C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×4 magnification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0050" cy="4000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70C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×10 magnification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0050" cy="4000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70C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×40 magnification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0050" cy="400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70C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×100 magnification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0050" cy="4000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Reason 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student measured the width of 5 different palisade cells at a total magnification of ×400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(e)     Eyepiece lenses are usually ×5 or ×10 </w:t>
      </w:r>
      <w:proofErr w:type="gramStart"/>
      <w:r>
        <w:rPr>
          <w:rFonts w:ascii="Arial" w:hAnsi="Arial" w:cs="Arial"/>
        </w:rPr>
        <w:t>magnification</w:t>
      </w:r>
      <w:proofErr w:type="gramEnd"/>
      <w:r>
        <w:rPr>
          <w:rFonts w:ascii="Arial" w:hAnsi="Arial" w:cs="Arial"/>
        </w:rPr>
        <w:t>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combination of eyepiece and objective lenses would give a total magnification of ×400?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Eyepiece lens 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Objective lens 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(f)      </w:t>
      </w: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shows the student’s results.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448"/>
      </w:tblGrid>
      <w:tr w:rsidR="00CF170C" w:rsidTr="00CD7EAC">
        <w:tc>
          <w:tcPr>
            <w:tcW w:w="33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Table 2</w:t>
            </w:r>
          </w:p>
        </w:tc>
      </w:tr>
      <w:tr w:rsidR="00CF170C" w:rsidTr="00CD7EAC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Cell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Width of cell image in mm</w:t>
            </w:r>
          </w:p>
        </w:tc>
      </w:tr>
      <w:tr w:rsidR="00CF170C" w:rsidTr="00CD7EAC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CF170C" w:rsidTr="00CD7EAC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CF170C" w:rsidTr="00CD7EAC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CF170C" w:rsidTr="00CD7EAC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CF170C" w:rsidTr="00CD7EAC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170C" w:rsidRDefault="00CF170C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</w:tbl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      Calculate the mean width of the palisade cell images.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Mean width = ____________________ mm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     Calculate the real width of a palisade cell.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mean width you calculated in part (f).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38300" cy="390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Real width = ____________________ mm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11 marks)</w:t>
      </w:r>
    </w:p>
    <w:p w:rsidR="00CF170C" w:rsidRDefault="00CF170C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0751B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Classification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All living organisms are classified into groups.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shows the classification of one species of wheat.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1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89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4"/>
        <w:gridCol w:w="1836"/>
      </w:tblGrid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Kingdom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Plant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Phylum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Angiosperms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Monocotyledons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Order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Commelinids</w:t>
            </w:r>
            <w:proofErr w:type="spellEnd"/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Family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Poaceae</w:t>
            </w:r>
            <w:proofErr w:type="spellEnd"/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Genus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Triticum</w:t>
            </w:r>
            <w:proofErr w:type="spellEnd"/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Species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spelta</w:t>
            </w:r>
            <w:proofErr w:type="spellEnd"/>
          </w:p>
        </w:tc>
      </w:tr>
    </w:tbl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is the binomial name for the wheat in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?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366"/>
        <w:gridCol w:w="918"/>
      </w:tblGrid>
      <w:tr w:rsidR="000751B5" w:rsidTr="00CD7EAC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Angiosperm monocotyledons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B5" w:rsidTr="00CD7EAC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Poaceae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</w:rPr>
              <w:t>triticum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B5" w:rsidTr="00CD7EAC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Species </w:t>
            </w:r>
            <w:proofErr w:type="spellStart"/>
            <w:r>
              <w:rPr>
                <w:rFonts w:ascii="Arial" w:hAnsi="Arial" w:cs="Arial"/>
                <w:i/>
                <w:iCs/>
              </w:rPr>
              <w:t>spelta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B5" w:rsidTr="00CD7EAC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Triticum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</w:rPr>
              <w:t>spelta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1B5" w:rsidRDefault="000751B5" w:rsidP="000751B5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Modern classification systems compare the similarity between the DNA of organisms.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more similar the DNA code, the more closely the organisms are related.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shows DNA codes in five different organisms.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2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4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2448"/>
      </w:tblGrid>
      <w:tr w:rsidR="000751B5" w:rsidTr="00CD7EAC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75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DNA Codes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differences in DNA code compared with the human sequence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Human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Pig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Wheat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Yeast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751B5" w:rsidTr="00CD7EAC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Chicken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51B5" w:rsidRDefault="000751B5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</w:tbl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Complete the final column of </w:t>
      </w: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for Pig and for Wheat.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Which organism in </w:t>
      </w: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appears to be most closely related to humans?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 conclusions about the similarities between organisms should not be made using </w:t>
      </w:r>
      <w:r>
        <w:rPr>
          <w:rFonts w:ascii="Arial" w:hAnsi="Arial" w:cs="Arial"/>
          <w:b/>
          <w:bCs/>
        </w:rPr>
        <w:t>only</w:t>
      </w:r>
      <w:r>
        <w:rPr>
          <w:rFonts w:ascii="Arial" w:hAnsi="Arial" w:cs="Arial"/>
        </w:rPr>
        <w:t xml:space="preserve"> the DNA codes in </w:t>
      </w: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>.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751B5" w:rsidRDefault="000751B5" w:rsidP="000751B5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51B5" w:rsidRDefault="000751B5" w:rsidP="00CF17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0751B5" w:rsidSect="000751B5">
          <w:footerReference w:type="default" r:id="rId24"/>
          <w:pgSz w:w="11907" w:h="16839"/>
          <w:pgMar w:top="720" w:right="720" w:bottom="720" w:left="720" w:header="720" w:footer="850" w:gutter="0"/>
          <w:cols w:space="720"/>
          <w:noEndnote/>
          <w:docGrid w:linePitch="299"/>
        </w:sectPr>
      </w:pPr>
    </w:p>
    <w:p w:rsidR="00934465" w:rsidRDefault="004121DB" w:rsidP="00934465">
      <w:pPr>
        <w:rPr>
          <w:b/>
          <w:sz w:val="28"/>
          <w:szCs w:val="28"/>
        </w:rPr>
      </w:pPr>
      <w:r w:rsidRPr="004121DB">
        <w:rPr>
          <w:b/>
          <w:sz w:val="28"/>
          <w:szCs w:val="28"/>
        </w:rPr>
        <w:lastRenderedPageBreak/>
        <w:t>Ecology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Every year scientists have recorded the date when migrating birds arrived at summer breeding grounds in the UK.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records show that for every 1 °C increase in mean global temperature, the birds arrived one day earlier.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will the birds be competing for when they arrive at their UK breeding grounds?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4121DB" w:rsidTr="00CD7EAC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Eggs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Light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Birds that arrive early might survive better than birds that arrive later.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Suggest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Global temperatures are increasing every year.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This is because of an increase of greenhouse gases in the atmosphere.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greenhouse gas.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Global warming affects the migration of animals.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other effect of global warming.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Which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human activities cause global warming?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Burning fossil fuels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Eating vegetables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Farming cows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Turning off lights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Using too much water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Which gas in the atmosphere causes acid rain?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Carbon monoxide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Ozone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Sulfur dioxide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4121DB">
          <w:footerReference w:type="default" r:id="rId26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4121DB" w:rsidRDefault="004121DB" w:rsidP="0093446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Nutrient cycles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figure below shows the carbon cycle.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71925" cy="33337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Use the information from the figure above to answer the questions.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 In process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, carbon dioxide in the atmosphere is taken into plants.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is process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Evaporation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Fossilisation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Photosynthesis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Respiration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In process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, carbon dioxide is released from plants and animals into the atmosphere.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is process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Burning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Feeding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Photosynthesis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Respiration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In which process is carbon passed from one organism to another?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1DB" w:rsidTr="00CD7EAC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21DB" w:rsidRDefault="004121DB" w:rsidP="00CD7EA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381000" cy="3810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What will happen to the concentration of carbon dioxide in the atmosphere if lots of trees are cut down?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     Greenhouse gases cause global warming.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Carbon dioxide is a greenhouse gas.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other greenhouse gases.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     When living organisms die the dead material decays and is broken down.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process of decay returns carbon dioxide to the atmosphere.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type of organism causes decay?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4121DB" w:rsidRDefault="004121DB" w:rsidP="004121DB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7 marks)</w:t>
      </w:r>
    </w:p>
    <w:p w:rsidR="004121DB" w:rsidRPr="004121DB" w:rsidRDefault="004121DB" w:rsidP="00934465">
      <w:pPr>
        <w:rPr>
          <w:b/>
          <w:sz w:val="28"/>
          <w:szCs w:val="28"/>
        </w:rPr>
      </w:pPr>
    </w:p>
    <w:p w:rsidR="004121DB" w:rsidRDefault="00DA6537" w:rsidP="004121DB">
      <w:pPr>
        <w:rPr>
          <w:b/>
          <w:sz w:val="28"/>
          <w:szCs w:val="28"/>
        </w:rPr>
      </w:pPr>
      <w:r>
        <w:rPr>
          <w:b/>
          <w:sz w:val="28"/>
          <w:szCs w:val="28"/>
        </w:rPr>
        <w:t>More C-</w:t>
      </w:r>
      <w:r w:rsidR="004121DB">
        <w:rPr>
          <w:b/>
          <w:sz w:val="28"/>
          <w:szCs w:val="28"/>
        </w:rPr>
        <w:t xml:space="preserve"> cycles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carbon.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graph shows the mass of carbon added to and removed from the atmosphere each year.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38650" cy="24669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(a)     Name process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   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    Calculate the mass of carbon added to the atmosphere by respiration per year.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Answer = ____________________ billion </w:t>
      </w:r>
      <w:proofErr w:type="spellStart"/>
      <w:r>
        <w:rPr>
          <w:rFonts w:ascii="Arial" w:hAnsi="Arial" w:cs="Arial"/>
        </w:rPr>
        <w:t>tonnes</w:t>
      </w:r>
      <w:proofErr w:type="spellEnd"/>
    </w:p>
    <w:p w:rsidR="00DA6537" w:rsidRDefault="00DA6537" w:rsidP="00DA653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(ii)     Some scientists are concerned that the mass of carbon in the atmosphere is changing.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How does the data in the graph support this idea?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(Total 3 marks)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In this question you will be assessed on using good English, </w:t>
      </w:r>
      <w:proofErr w:type="spellStart"/>
      <w:r>
        <w:rPr>
          <w:rFonts w:ascii="Arial" w:hAnsi="Arial" w:cs="Arial"/>
          <w:i/>
          <w:iCs/>
        </w:rPr>
        <w:t>organising</w:t>
      </w:r>
      <w:proofErr w:type="spellEnd"/>
      <w:r>
        <w:rPr>
          <w:rFonts w:ascii="Arial" w:hAnsi="Arial" w:cs="Arial"/>
          <w:i/>
          <w:iCs/>
        </w:rPr>
        <w:t xml:space="preserve"> information clearly and using specialist terms where appropriate.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shows part of the carbon cycle.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67150" cy="26098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Describe how living things are involved in the constant cycling of carbon.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DA6537" w:rsidRDefault="00DA6537" w:rsidP="00DA653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6 marks)</w:t>
      </w:r>
    </w:p>
    <w:p w:rsidR="00DA6537" w:rsidRDefault="00DA6537" w:rsidP="004121DB">
      <w:pPr>
        <w:rPr>
          <w:b/>
          <w:sz w:val="28"/>
          <w:szCs w:val="28"/>
        </w:rPr>
      </w:pPr>
    </w:p>
    <w:p w:rsidR="00DA6537" w:rsidRDefault="004548B2" w:rsidP="004121DB">
      <w:pPr>
        <w:rPr>
          <w:b/>
          <w:sz w:val="28"/>
          <w:szCs w:val="28"/>
        </w:rPr>
      </w:pPr>
      <w:r>
        <w:rPr>
          <w:b/>
          <w:sz w:val="28"/>
          <w:szCs w:val="28"/>
        </w:rPr>
        <w:t>Nitrogen cycle</w:t>
      </w:r>
    </w:p>
    <w:p w:rsidR="004548B2" w:rsidRPr="00FB703F" w:rsidRDefault="004548B2" w:rsidP="004121DB">
      <w:pPr>
        <w:rPr>
          <w:sz w:val="28"/>
          <w:szCs w:val="28"/>
        </w:rPr>
      </w:pPr>
      <w:r w:rsidRPr="00FB703F">
        <w:rPr>
          <w:sz w:val="28"/>
          <w:szCs w:val="28"/>
        </w:rPr>
        <w:t>Online learning:</w:t>
      </w:r>
    </w:p>
    <w:p w:rsidR="004548B2" w:rsidRPr="00FB703F" w:rsidRDefault="004548B2" w:rsidP="004121DB">
      <w:pPr>
        <w:rPr>
          <w:sz w:val="28"/>
          <w:szCs w:val="28"/>
        </w:rPr>
      </w:pPr>
      <w:r w:rsidRPr="00FB703F">
        <w:rPr>
          <w:sz w:val="28"/>
          <w:szCs w:val="28"/>
        </w:rPr>
        <w:t>Access these web pages or any other relevant websites e.g. YouTube etc.</w:t>
      </w:r>
    </w:p>
    <w:p w:rsidR="004548B2" w:rsidRDefault="00F7726B" w:rsidP="004121DB">
      <w:hyperlink r:id="rId31" w:history="1">
        <w:r w:rsidR="004548B2">
          <w:rPr>
            <w:rStyle w:val="Hyperlink"/>
          </w:rPr>
          <w:t>https://study.com/academy/practice/quiz-worksheet-steps-of-the-nitrogen-cycle.html</w:t>
        </w:r>
      </w:hyperlink>
    </w:p>
    <w:p w:rsidR="004548B2" w:rsidRPr="004548B2" w:rsidRDefault="004548B2" w:rsidP="004548B2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</w:rPr>
      </w:pPr>
      <w:r w:rsidRPr="004548B2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548B2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"http://www.marion.kyschools.us/userfiles/89/nitrogen%20cycle%20w%20questions.docx" </w:instrText>
      </w:r>
      <w:r w:rsidRPr="004548B2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4548B2" w:rsidRPr="004548B2" w:rsidRDefault="004548B2" w:rsidP="004548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48B2">
        <w:rPr>
          <w:rFonts w:ascii="Arial" w:eastAsia="Times New Roman" w:hAnsi="Arial" w:cs="Arial"/>
          <w:color w:val="006621"/>
          <w:sz w:val="21"/>
          <w:szCs w:val="21"/>
          <w:u w:val="single"/>
          <w:shd w:val="clear" w:color="auto" w:fill="FFFFFF"/>
        </w:rPr>
        <w:t>www.marion.kyschools.us/userfiles/89/nitrogen%20cycle%20w%20questions.docx</w:t>
      </w:r>
    </w:p>
    <w:p w:rsidR="004548B2" w:rsidRDefault="004548B2" w:rsidP="004548B2">
      <w:pPr>
        <w:rPr>
          <w:rFonts w:ascii="Times New Roman" w:eastAsia="Times New Roman" w:hAnsi="Times New Roman" w:cs="Times New Roman"/>
          <w:sz w:val="24"/>
          <w:szCs w:val="24"/>
        </w:rPr>
      </w:pPr>
      <w:r w:rsidRPr="004548B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4548B2" w:rsidRDefault="00F7726B" w:rsidP="004548B2">
      <w:hyperlink r:id="rId32" w:history="1">
        <w:r w:rsidR="004548B2">
          <w:rPr>
            <w:rStyle w:val="Hyperlink"/>
          </w:rPr>
          <w:t>https://study.com/academy/practice/quiz-worksheet-steps-of-the-nitrogen-cycle.html</w:t>
        </w:r>
      </w:hyperlink>
    </w:p>
    <w:p w:rsidR="00934465" w:rsidRDefault="00F7726B" w:rsidP="00934465">
      <w:hyperlink r:id="rId33" w:history="1">
        <w:r w:rsidR="004548B2">
          <w:rPr>
            <w:rStyle w:val="Hyperlink"/>
          </w:rPr>
          <w:t>https://studylib.net/doc/7323032/nitrogen-cycle-questions</w:t>
        </w:r>
      </w:hyperlink>
      <w:bookmarkStart w:id="0" w:name="_GoBack"/>
      <w:bookmarkEnd w:id="0"/>
    </w:p>
    <w:sectPr w:rsidR="00934465" w:rsidSect="000741B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26B" w:rsidRDefault="00F7726B" w:rsidP="00934465">
      <w:pPr>
        <w:spacing w:after="0" w:line="240" w:lineRule="auto"/>
      </w:pPr>
      <w:r>
        <w:separator/>
      </w:r>
    </w:p>
  </w:endnote>
  <w:endnote w:type="continuationSeparator" w:id="0">
    <w:p w:rsidR="00F7726B" w:rsidRDefault="00F7726B" w:rsidP="00934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70C" w:rsidRDefault="00CF170C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215B6B">
      <w:rPr>
        <w:rFonts w:ascii="Arial" w:hAnsi="Arial" w:cs="Arial"/>
        <w:noProof/>
      </w:rPr>
      <w:t>16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215B6B">
      <w:rPr>
        <w:rFonts w:ascii="Arial" w:hAnsi="Arial" w:cs="Arial"/>
        <w:noProof/>
      </w:rPr>
      <w:t>23</w:t>
    </w:r>
    <w:r>
      <w:rPr>
        <w:rFonts w:ascii="Arial" w:hAnsi="Arial" w:cs="Arial"/>
      </w:rPr>
      <w:fldChar w:fldCharType="end"/>
    </w:r>
  </w:p>
  <w:p w:rsidR="00CF170C" w:rsidRDefault="00CF170C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1DB" w:rsidRDefault="004121DB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215B6B">
      <w:rPr>
        <w:rFonts w:ascii="Arial" w:hAnsi="Arial" w:cs="Arial"/>
        <w:noProof/>
      </w:rPr>
      <w:t>18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215B6B">
      <w:rPr>
        <w:rFonts w:ascii="Arial" w:hAnsi="Arial" w:cs="Arial"/>
        <w:noProof/>
      </w:rPr>
      <w:t>23</w:t>
    </w:r>
    <w:r>
      <w:rPr>
        <w:rFonts w:ascii="Arial" w:hAnsi="Arial" w:cs="Arial"/>
      </w:rPr>
      <w:fldChar w:fldCharType="end"/>
    </w:r>
  </w:p>
  <w:p w:rsidR="004121DB" w:rsidRDefault="004121DB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7FC" w:rsidRDefault="003F77F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465" w:rsidRDefault="0093446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7FC" w:rsidRDefault="003F77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26B" w:rsidRDefault="00F7726B" w:rsidP="00934465">
      <w:pPr>
        <w:spacing w:after="0" w:line="240" w:lineRule="auto"/>
      </w:pPr>
      <w:r>
        <w:separator/>
      </w:r>
    </w:p>
  </w:footnote>
  <w:footnote w:type="continuationSeparator" w:id="0">
    <w:p w:rsidR="00F7726B" w:rsidRDefault="00F7726B" w:rsidP="00934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7FC" w:rsidRDefault="003F77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7FC" w:rsidRDefault="003F77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7FC" w:rsidRDefault="003F77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2238A"/>
    <w:multiLevelType w:val="hybridMultilevel"/>
    <w:tmpl w:val="D7FC5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64F0D"/>
    <w:multiLevelType w:val="hybridMultilevel"/>
    <w:tmpl w:val="608EB8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1E6138"/>
    <w:multiLevelType w:val="hybridMultilevel"/>
    <w:tmpl w:val="F5324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7E163E"/>
    <w:multiLevelType w:val="hybridMultilevel"/>
    <w:tmpl w:val="FF7014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6B673C"/>
    <w:multiLevelType w:val="hybridMultilevel"/>
    <w:tmpl w:val="6A1040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B0236"/>
    <w:multiLevelType w:val="hybridMultilevel"/>
    <w:tmpl w:val="FFE8066C"/>
    <w:lvl w:ilvl="0" w:tplc="98B84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945D68"/>
    <w:multiLevelType w:val="multilevel"/>
    <w:tmpl w:val="4828B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65"/>
    <w:rsid w:val="000741B9"/>
    <w:rsid w:val="000751B5"/>
    <w:rsid w:val="001C67AE"/>
    <w:rsid w:val="001D771F"/>
    <w:rsid w:val="00215B6B"/>
    <w:rsid w:val="00315C98"/>
    <w:rsid w:val="003C62D6"/>
    <w:rsid w:val="003D4CE4"/>
    <w:rsid w:val="003F77FC"/>
    <w:rsid w:val="004121DB"/>
    <w:rsid w:val="004548B2"/>
    <w:rsid w:val="00481F66"/>
    <w:rsid w:val="00567253"/>
    <w:rsid w:val="00610586"/>
    <w:rsid w:val="00705280"/>
    <w:rsid w:val="0072119C"/>
    <w:rsid w:val="007275C9"/>
    <w:rsid w:val="007861B2"/>
    <w:rsid w:val="00821763"/>
    <w:rsid w:val="00866C46"/>
    <w:rsid w:val="00897FC9"/>
    <w:rsid w:val="00934465"/>
    <w:rsid w:val="00A3660D"/>
    <w:rsid w:val="00CA1D32"/>
    <w:rsid w:val="00CF170C"/>
    <w:rsid w:val="00DA6537"/>
    <w:rsid w:val="00E550C4"/>
    <w:rsid w:val="00F7726B"/>
    <w:rsid w:val="00FA3323"/>
    <w:rsid w:val="00FB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2CAC63"/>
  <w15:chartTrackingRefBased/>
  <w15:docId w15:val="{39ACC094-13B4-4EE5-B003-8E374B1A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46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465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59"/>
    <w:rsid w:val="00934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4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465"/>
  </w:style>
  <w:style w:type="paragraph" w:styleId="Footer">
    <w:name w:val="footer"/>
    <w:basedOn w:val="Normal"/>
    <w:link w:val="FooterChar"/>
    <w:uiPriority w:val="99"/>
    <w:unhideWhenUsed/>
    <w:rsid w:val="009344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465"/>
  </w:style>
  <w:style w:type="character" w:customStyle="1" w:styleId="uxksbf">
    <w:name w:val="uxksbf"/>
    <w:basedOn w:val="DefaultParagraphFont"/>
    <w:rsid w:val="00934465"/>
  </w:style>
  <w:style w:type="character" w:styleId="Hyperlink">
    <w:name w:val="Hyperlink"/>
    <w:basedOn w:val="DefaultParagraphFont"/>
    <w:uiPriority w:val="99"/>
    <w:semiHidden/>
    <w:unhideWhenUsed/>
    <w:rsid w:val="004548B2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548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hyperlink" Target="https://studylib.net/doc/7323032/nitrogen-cycle-questions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yperlink" Target="https://study.com/academy/practice/quiz-worksheet-steps-of-the-nitrogen-cycle.html" TargetMode="External"/><Relationship Id="rId37" Type="http://schemas.openxmlformats.org/officeDocument/2006/relationships/footer" Target="footer4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study.com/academy/practice/quiz-worksheet-steps-of-the-nitrogen-cycl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23</Pages>
  <Words>1653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Enas Hussein</dc:creator>
  <cp:keywords/>
  <dc:description/>
  <cp:lastModifiedBy>Lesland Solomons</cp:lastModifiedBy>
  <cp:revision>21</cp:revision>
  <dcterms:created xsi:type="dcterms:W3CDTF">2019-05-26T07:10:00Z</dcterms:created>
  <dcterms:modified xsi:type="dcterms:W3CDTF">2019-06-10T07:12:00Z</dcterms:modified>
</cp:coreProperties>
</file>