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A3" w:rsidRDefault="009A39A3" w:rsidP="001D4D57">
      <w:pPr>
        <w:pStyle w:val="Title"/>
        <w:rPr>
          <w:rFonts w:ascii="Comic Sans MS" w:hAnsi="Comic Sans MS"/>
        </w:rPr>
      </w:pPr>
    </w:p>
    <w:p w:rsidR="009A39A3" w:rsidRPr="009A39A3" w:rsidRDefault="00BB49DC" w:rsidP="009A39A3">
      <w:pPr>
        <w:jc w:val="center"/>
        <w:rPr>
          <w:rFonts w:ascii="Comic Sans MS" w:hAnsi="Comic Sans MS"/>
          <w:sz w:val="28"/>
          <w:szCs w:val="28"/>
        </w:rPr>
      </w:pPr>
      <w:r>
        <w:rPr>
          <w:rFonts w:ascii="Comic Sans MS" w:hAnsi="Comic Sans MS"/>
          <w:sz w:val="28"/>
          <w:szCs w:val="28"/>
        </w:rPr>
        <w:t xml:space="preserve">GES </w:t>
      </w:r>
      <w:r w:rsidR="009A39A3" w:rsidRPr="009A39A3">
        <w:rPr>
          <w:rFonts w:ascii="Comic Sans MS" w:hAnsi="Comic Sans MS"/>
          <w:sz w:val="28"/>
          <w:szCs w:val="28"/>
        </w:rPr>
        <w:t>Year 12 Half Termly 2 Topic sheet for January - March 2020</w:t>
      </w:r>
    </w:p>
    <w:p w:rsidR="009A39A3" w:rsidRDefault="009A39A3" w:rsidP="001D4D57">
      <w:pPr>
        <w:pStyle w:val="Title"/>
        <w:rPr>
          <w:rFonts w:ascii="Comic Sans MS" w:hAnsi="Comic Sans MS"/>
        </w:rPr>
      </w:pP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12" w:color="auto" w:fill="auto"/>
        <w:tblLook w:val="0000" w:firstRow="0" w:lastRow="0" w:firstColumn="0" w:lastColumn="0" w:noHBand="0" w:noVBand="0"/>
      </w:tblPr>
      <w:tblGrid>
        <w:gridCol w:w="9180"/>
      </w:tblGrid>
      <w:tr w:rsidR="001D4D57" w:rsidTr="00C43172">
        <w:tc>
          <w:tcPr>
            <w:tcW w:w="9180" w:type="dxa"/>
            <w:shd w:val="pct12" w:color="auto" w:fill="auto"/>
          </w:tcPr>
          <w:p w:rsidR="001D4D57" w:rsidRPr="00167172" w:rsidRDefault="00C43172" w:rsidP="00A444FD">
            <w:pPr>
              <w:pStyle w:val="Subtitle"/>
              <w:rPr>
                <w:rFonts w:ascii="Comic Sans MS" w:hAnsi="Comic Sans MS"/>
              </w:rPr>
            </w:pPr>
            <w:r>
              <w:rPr>
                <w:rFonts w:ascii="Comic Sans MS" w:hAnsi="Comic Sans MS"/>
              </w:rPr>
              <w:t xml:space="preserve">TOPIC: </w:t>
            </w:r>
            <w:r w:rsidR="00A444FD">
              <w:rPr>
                <w:rFonts w:ascii="Comic Sans MS" w:hAnsi="Comic Sans MS"/>
              </w:rPr>
              <w:t>Cell Structure, Reproduction and Development</w:t>
            </w:r>
          </w:p>
        </w:tc>
        <w:bookmarkStart w:id="0" w:name="_GoBack"/>
        <w:bookmarkEnd w:id="0"/>
      </w:tr>
    </w:tbl>
    <w:p w:rsidR="001D4D57" w:rsidRDefault="001D4D57" w:rsidP="001D4D57">
      <w:pPr>
        <w:jc w:val="cente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gridCol w:w="2340"/>
      </w:tblGrid>
      <w:tr w:rsidR="001D4D57" w:rsidRPr="009E0D14" w:rsidTr="00C43172">
        <w:tc>
          <w:tcPr>
            <w:tcW w:w="8640" w:type="dxa"/>
          </w:tcPr>
          <w:p w:rsidR="001D4D57" w:rsidRPr="009E0D14" w:rsidRDefault="001D4D57" w:rsidP="003976AA">
            <w:pPr>
              <w:pStyle w:val="Heading2"/>
              <w:rPr>
                <w:rFonts w:ascii="Comic Sans MS" w:hAnsi="Comic Sans MS"/>
                <w:sz w:val="28"/>
              </w:rPr>
            </w:pPr>
            <w:r>
              <w:rPr>
                <w:rFonts w:ascii="Comic Sans MS" w:hAnsi="Comic Sans MS"/>
                <w:sz w:val="28"/>
              </w:rPr>
              <w:t>Theme:</w:t>
            </w:r>
            <w:r w:rsidRPr="005D7738">
              <w:rPr>
                <w:rFonts w:ascii="Comic Sans MS" w:eastAsia="Calibri" w:hAnsi="Comic Sans MS"/>
                <w:b w:val="0"/>
                <w:bCs w:val="0"/>
                <w:i w:val="0"/>
                <w:iCs w:val="0"/>
                <w:lang w:val="en-GB" w:eastAsia="en-US"/>
              </w:rPr>
              <w:t xml:space="preserve"> </w:t>
            </w:r>
            <w:r w:rsidR="00517910">
              <w:rPr>
                <w:rFonts w:ascii="Comic Sans MS" w:eastAsia="Calibri" w:hAnsi="Comic Sans MS"/>
                <w:b w:val="0"/>
                <w:bCs w:val="0"/>
                <w:i w:val="0"/>
                <w:iCs w:val="0"/>
                <w:lang w:val="en-GB" w:eastAsia="en-US"/>
              </w:rPr>
              <w:t xml:space="preserve">To further explore life processes </w:t>
            </w:r>
          </w:p>
        </w:tc>
        <w:tc>
          <w:tcPr>
            <w:tcW w:w="2340" w:type="dxa"/>
          </w:tcPr>
          <w:p w:rsidR="001D4D57" w:rsidRPr="006C07B8" w:rsidRDefault="001D4D57" w:rsidP="00C43172">
            <w:pPr>
              <w:pStyle w:val="Heading7"/>
              <w:rPr>
                <w:rFonts w:ascii="Comic Sans MS" w:hAnsi="Comic Sans MS"/>
                <w:b w:val="0"/>
                <w:sz w:val="28"/>
                <w:szCs w:val="28"/>
              </w:rPr>
            </w:pPr>
            <w:r>
              <w:rPr>
                <w:rFonts w:ascii="Comic Sans MS" w:hAnsi="Comic Sans MS"/>
                <w:sz w:val="28"/>
                <w:szCs w:val="28"/>
              </w:rPr>
              <w:t xml:space="preserve">Level: </w:t>
            </w:r>
            <w:r w:rsidRPr="006C07B8">
              <w:rPr>
                <w:rFonts w:ascii="Comic Sans MS" w:hAnsi="Comic Sans MS"/>
                <w:b w:val="0"/>
                <w:sz w:val="24"/>
              </w:rPr>
              <w:t xml:space="preserve">Year </w:t>
            </w:r>
            <w:r w:rsidR="003976AA">
              <w:rPr>
                <w:rFonts w:ascii="Comic Sans MS" w:hAnsi="Comic Sans MS"/>
                <w:b w:val="0"/>
                <w:sz w:val="24"/>
              </w:rPr>
              <w:t>12</w:t>
            </w:r>
          </w:p>
        </w:tc>
      </w:tr>
      <w:tr w:rsidR="001D4D57" w:rsidRPr="009E0D14" w:rsidTr="00C43172">
        <w:tc>
          <w:tcPr>
            <w:tcW w:w="10980" w:type="dxa"/>
            <w:gridSpan w:val="2"/>
          </w:tcPr>
          <w:p w:rsidR="001D4D57" w:rsidRPr="004046BA" w:rsidRDefault="001D4D57" w:rsidP="003976AA">
            <w:pPr>
              <w:pStyle w:val="Heading7"/>
              <w:rPr>
                <w:rFonts w:ascii="Comic Sans MS" w:hAnsi="Comic Sans MS"/>
                <w:b w:val="0"/>
                <w:sz w:val="20"/>
                <w:szCs w:val="20"/>
              </w:rPr>
            </w:pPr>
            <w:r>
              <w:rPr>
                <w:rFonts w:ascii="Comic Sans MS" w:hAnsi="Comic Sans MS"/>
                <w:sz w:val="28"/>
              </w:rPr>
              <w:t xml:space="preserve">Objectives: </w:t>
            </w:r>
            <w:r w:rsidR="004A461A">
              <w:rPr>
                <w:rFonts w:ascii="Comic Sans MS" w:hAnsi="Comic Sans MS"/>
                <w:b w:val="0"/>
                <w:i w:val="0"/>
                <w:sz w:val="24"/>
              </w:rPr>
              <w:t xml:space="preserve">To further develop an understanding of the scientific concepts in </w:t>
            </w:r>
            <w:r w:rsidR="004A461A" w:rsidRPr="00084942">
              <w:rPr>
                <w:rFonts w:ascii="Comic Sans MS" w:eastAsia="Calibri" w:hAnsi="Comic Sans MS"/>
                <w:b w:val="0"/>
                <w:bCs w:val="0"/>
                <w:i w:val="0"/>
                <w:iCs w:val="0"/>
                <w:sz w:val="24"/>
                <w:lang w:val="en-GB" w:eastAsia="en-US"/>
              </w:rPr>
              <w:t>life processes</w:t>
            </w:r>
            <w:r w:rsidR="004A461A">
              <w:rPr>
                <w:rFonts w:ascii="Comic Sans MS" w:hAnsi="Comic Sans MS"/>
                <w:b w:val="0"/>
                <w:i w:val="0"/>
                <w:sz w:val="24"/>
              </w:rPr>
              <w:t>.</w:t>
            </w:r>
          </w:p>
        </w:tc>
      </w:tr>
    </w:tbl>
    <w:p w:rsidR="001D4D57" w:rsidRPr="009E0D14" w:rsidRDefault="001D4D57" w:rsidP="001D4D57">
      <w:pPr>
        <w:jc w:val="center"/>
        <w:rPr>
          <w:rFonts w:ascii="Comic Sans MS" w:hAnsi="Comic Sans MS"/>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610"/>
        <w:gridCol w:w="1890"/>
      </w:tblGrid>
      <w:tr w:rsidR="001D4D57" w:rsidRPr="009E0D14" w:rsidTr="00FE1EC3">
        <w:trPr>
          <w:trHeight w:val="489"/>
        </w:trPr>
        <w:tc>
          <w:tcPr>
            <w:tcW w:w="6480" w:type="dxa"/>
            <w:shd w:val="pct12" w:color="auto" w:fill="auto"/>
          </w:tcPr>
          <w:p w:rsidR="001D4D57" w:rsidRPr="00FE1EC3" w:rsidRDefault="00436587" w:rsidP="00C43172">
            <w:pPr>
              <w:pStyle w:val="Heading5"/>
              <w:rPr>
                <w:rFonts w:ascii="Comic Sans MS" w:hAnsi="Comic Sans MS"/>
                <w:sz w:val="28"/>
              </w:rPr>
            </w:pPr>
            <w:r>
              <w:rPr>
                <w:rFonts w:ascii="Comic Sans MS" w:hAnsi="Comic Sans MS"/>
                <w:sz w:val="28"/>
              </w:rPr>
              <w:t>Focussing Questions</w:t>
            </w:r>
          </w:p>
        </w:tc>
        <w:tc>
          <w:tcPr>
            <w:tcW w:w="4500" w:type="dxa"/>
            <w:gridSpan w:val="2"/>
            <w:tcBorders>
              <w:bottom w:val="single" w:sz="4" w:space="0" w:color="auto"/>
            </w:tcBorders>
            <w:shd w:val="pct12" w:color="auto" w:fill="auto"/>
          </w:tcPr>
          <w:p w:rsidR="001D4D57" w:rsidRPr="00FE1EC3" w:rsidRDefault="001D4D57" w:rsidP="008276E5">
            <w:pPr>
              <w:pStyle w:val="Heading3"/>
              <w:jc w:val="center"/>
              <w:rPr>
                <w:rFonts w:ascii="Comic Sans MS" w:hAnsi="Comic Sans MS"/>
                <w:sz w:val="28"/>
              </w:rPr>
            </w:pPr>
            <w:r w:rsidRPr="00FE1EC3">
              <w:rPr>
                <w:rFonts w:ascii="Comic Sans MS" w:hAnsi="Comic Sans MS"/>
                <w:sz w:val="28"/>
              </w:rPr>
              <w:t xml:space="preserve">Key </w:t>
            </w:r>
            <w:r w:rsidR="00436587">
              <w:rPr>
                <w:rFonts w:ascii="Comic Sans MS" w:hAnsi="Comic Sans MS"/>
                <w:sz w:val="28"/>
              </w:rPr>
              <w:t>Words</w:t>
            </w:r>
          </w:p>
        </w:tc>
      </w:tr>
      <w:tr w:rsidR="001D4D57" w:rsidRPr="009E0D14" w:rsidTr="00ED2B09">
        <w:trPr>
          <w:trHeight w:val="11060"/>
        </w:trPr>
        <w:tc>
          <w:tcPr>
            <w:tcW w:w="6480" w:type="dxa"/>
          </w:tcPr>
          <w:p w:rsidR="00436587" w:rsidRPr="00E037C9" w:rsidRDefault="007C14F2" w:rsidP="003976AA">
            <w:pPr>
              <w:pStyle w:val="ListParagraph"/>
              <w:numPr>
                <w:ilvl w:val="0"/>
                <w:numId w:val="15"/>
              </w:numPr>
              <w:autoSpaceDE w:val="0"/>
              <w:autoSpaceDN w:val="0"/>
              <w:adjustRightInd w:val="0"/>
              <w:rPr>
                <w:rFonts w:ascii="Comic Sans MS" w:eastAsiaTheme="minorHAnsi" w:hAnsi="Comic Sans MS" w:cs="Verdana-Bold"/>
                <w:b/>
                <w:bCs/>
              </w:rPr>
            </w:pPr>
            <w:r>
              <w:rPr>
                <w:rFonts w:ascii="Comic Sans MS" w:eastAsiaTheme="minorHAnsi" w:hAnsi="Comic Sans MS" w:cs="Verdana-Bold"/>
                <w:b/>
                <w:bCs/>
              </w:rPr>
              <w:t>Observing Cells</w:t>
            </w:r>
          </w:p>
          <w:p w:rsidR="0034513F" w:rsidRDefault="00A3782B" w:rsidP="0034513F">
            <w:pPr>
              <w:pStyle w:val="ListParagraph"/>
              <w:numPr>
                <w:ilvl w:val="0"/>
                <w:numId w:val="12"/>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Describe how living organisms are made of cells, sharing some common features</w:t>
            </w:r>
          </w:p>
          <w:p w:rsidR="00A3782B" w:rsidRDefault="00042663" w:rsidP="0034513F">
            <w:pPr>
              <w:pStyle w:val="ListParagraph"/>
              <w:numPr>
                <w:ilvl w:val="0"/>
                <w:numId w:val="12"/>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Describe how magnification and resolution can be achieved using light and electron microscopy</w:t>
            </w:r>
          </w:p>
          <w:p w:rsidR="00042663" w:rsidRDefault="00042663" w:rsidP="0034513F">
            <w:pPr>
              <w:pStyle w:val="ListParagraph"/>
              <w:numPr>
                <w:ilvl w:val="0"/>
                <w:numId w:val="12"/>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Explain the importance of staining specimens in microscopy</w:t>
            </w:r>
          </w:p>
          <w:p w:rsidR="002312D3" w:rsidRPr="006B6C23" w:rsidRDefault="002312D3" w:rsidP="002312D3">
            <w:pPr>
              <w:pStyle w:val="ListParagraph"/>
              <w:autoSpaceDE w:val="0"/>
              <w:autoSpaceDN w:val="0"/>
              <w:adjustRightInd w:val="0"/>
              <w:rPr>
                <w:rFonts w:ascii="Comic Sans MS" w:eastAsiaTheme="minorHAnsi" w:hAnsi="Comic Sans MS" w:cs="Verdana-Bold"/>
                <w:bCs/>
              </w:rPr>
            </w:pPr>
          </w:p>
          <w:p w:rsidR="00436587" w:rsidRPr="00516554" w:rsidRDefault="00C661A7" w:rsidP="00516554">
            <w:pPr>
              <w:pStyle w:val="ListParagraph"/>
              <w:numPr>
                <w:ilvl w:val="0"/>
                <w:numId w:val="15"/>
              </w:numPr>
              <w:autoSpaceDE w:val="0"/>
              <w:autoSpaceDN w:val="0"/>
              <w:adjustRightInd w:val="0"/>
              <w:rPr>
                <w:rFonts w:ascii="Comic Sans MS" w:eastAsiaTheme="minorHAnsi" w:hAnsi="Comic Sans MS" w:cs="Verdana-Bold"/>
                <w:b/>
                <w:bCs/>
              </w:rPr>
            </w:pPr>
            <w:r>
              <w:rPr>
                <w:rFonts w:ascii="Comic Sans MS" w:eastAsiaTheme="minorHAnsi" w:hAnsi="Comic Sans MS" w:cs="Verdana-Bold"/>
                <w:b/>
                <w:bCs/>
              </w:rPr>
              <w:t>Describe the ultrastructure and function of eukaryotic cells</w:t>
            </w:r>
            <w:r w:rsidR="000456DD" w:rsidRPr="00516554">
              <w:rPr>
                <w:rFonts w:ascii="Comic Sans MS" w:eastAsiaTheme="minorHAnsi" w:hAnsi="Comic Sans MS" w:cs="Verdana-Bold"/>
                <w:b/>
                <w:bCs/>
              </w:rPr>
              <w:t>?</w:t>
            </w:r>
          </w:p>
          <w:p w:rsidR="0034513F" w:rsidRPr="003976AA" w:rsidRDefault="00042663" w:rsidP="003976AA">
            <w:pPr>
              <w:pStyle w:val="ListParagraph"/>
              <w:numPr>
                <w:ilvl w:val="0"/>
                <w:numId w:val="13"/>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List the ultra structure of eukaryotic cells, including the nucleus, ribosome, mitochondria, centrioles, and lysosomes.</w:t>
            </w:r>
          </w:p>
          <w:p w:rsidR="006B6C23" w:rsidRDefault="006B6C23" w:rsidP="0034513F">
            <w:pPr>
              <w:pStyle w:val="ListParagraph"/>
              <w:autoSpaceDE w:val="0"/>
              <w:autoSpaceDN w:val="0"/>
              <w:adjustRightInd w:val="0"/>
              <w:rPr>
                <w:rFonts w:ascii="Comic Sans MS" w:eastAsiaTheme="minorHAnsi" w:hAnsi="Comic Sans MS" w:cs="Verdana-Bold"/>
                <w:bCs/>
              </w:rPr>
            </w:pPr>
          </w:p>
          <w:p w:rsidR="00436587" w:rsidRPr="00516554" w:rsidRDefault="00C661A7" w:rsidP="00516554">
            <w:pPr>
              <w:pStyle w:val="ListParagraph"/>
              <w:numPr>
                <w:ilvl w:val="0"/>
                <w:numId w:val="15"/>
              </w:numPr>
              <w:autoSpaceDE w:val="0"/>
              <w:autoSpaceDN w:val="0"/>
              <w:adjustRightInd w:val="0"/>
              <w:rPr>
                <w:rFonts w:ascii="Comic Sans MS" w:eastAsiaTheme="minorHAnsi" w:hAnsi="Comic Sans MS" w:cs="Verdana-Bold"/>
                <w:b/>
                <w:bCs/>
              </w:rPr>
            </w:pPr>
            <w:r>
              <w:rPr>
                <w:rFonts w:ascii="Comic Sans MS" w:eastAsiaTheme="minorHAnsi" w:hAnsi="Comic Sans MS" w:cs="Verdana-Bold"/>
                <w:b/>
                <w:bCs/>
              </w:rPr>
              <w:t xml:space="preserve">Describe the </w:t>
            </w:r>
            <w:proofErr w:type="spellStart"/>
            <w:r>
              <w:rPr>
                <w:rFonts w:ascii="Comic Sans MS" w:eastAsiaTheme="minorHAnsi" w:hAnsi="Comic Sans MS" w:cs="Verdana-Bold"/>
                <w:b/>
                <w:bCs/>
              </w:rPr>
              <w:t>ultrastructre</w:t>
            </w:r>
            <w:proofErr w:type="spellEnd"/>
            <w:r>
              <w:rPr>
                <w:rFonts w:ascii="Comic Sans MS" w:eastAsiaTheme="minorHAnsi" w:hAnsi="Comic Sans MS" w:cs="Verdana-Bold"/>
                <w:b/>
                <w:bCs/>
              </w:rPr>
              <w:t xml:space="preserve"> and function of prokaryotic cells</w:t>
            </w:r>
            <w:r w:rsidR="00AA5B61" w:rsidRPr="00516554">
              <w:rPr>
                <w:rFonts w:ascii="Comic Sans MS" w:eastAsiaTheme="minorHAnsi" w:hAnsi="Comic Sans MS" w:cs="Verdana-Bold"/>
                <w:b/>
                <w:bCs/>
              </w:rPr>
              <w:t>?</w:t>
            </w:r>
          </w:p>
          <w:p w:rsidR="00FF567B" w:rsidRDefault="00042663" w:rsidP="00632E11">
            <w:pPr>
              <w:pStyle w:val="ListParagraph"/>
              <w:numPr>
                <w:ilvl w:val="0"/>
                <w:numId w:val="14"/>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 xml:space="preserve">List the </w:t>
            </w:r>
            <w:proofErr w:type="spellStart"/>
            <w:r>
              <w:rPr>
                <w:rFonts w:ascii="Comic Sans MS" w:eastAsiaTheme="minorHAnsi" w:hAnsi="Comic Sans MS" w:cs="Verdana-Bold"/>
                <w:bCs/>
              </w:rPr>
              <w:t>ultrastrucrte</w:t>
            </w:r>
            <w:proofErr w:type="spellEnd"/>
            <w:r>
              <w:rPr>
                <w:rFonts w:ascii="Comic Sans MS" w:eastAsiaTheme="minorHAnsi" w:hAnsi="Comic Sans MS" w:cs="Verdana-Bold"/>
                <w:bCs/>
              </w:rPr>
              <w:t xml:space="preserve"> of prokaryotic cells, including the cell </w:t>
            </w:r>
            <w:proofErr w:type="spellStart"/>
            <w:r>
              <w:rPr>
                <w:rFonts w:ascii="Comic Sans MS" w:eastAsiaTheme="minorHAnsi" w:hAnsi="Comic Sans MS" w:cs="Verdana-Bold"/>
                <w:bCs/>
              </w:rPr>
              <w:t>wayll</w:t>
            </w:r>
            <w:proofErr w:type="spellEnd"/>
            <w:r>
              <w:rPr>
                <w:rFonts w:ascii="Comic Sans MS" w:eastAsiaTheme="minorHAnsi" w:hAnsi="Comic Sans MS" w:cs="Verdana-Bold"/>
                <w:bCs/>
              </w:rPr>
              <w:t xml:space="preserve"> , capsule, plasmid, flagellum, </w:t>
            </w:r>
            <w:proofErr w:type="spellStart"/>
            <w:r>
              <w:rPr>
                <w:rFonts w:ascii="Comic Sans MS" w:eastAsiaTheme="minorHAnsi" w:hAnsi="Comic Sans MS" w:cs="Verdana-Bold"/>
                <w:bCs/>
              </w:rPr>
              <w:t>pili</w:t>
            </w:r>
            <w:proofErr w:type="spellEnd"/>
            <w:r>
              <w:rPr>
                <w:rFonts w:ascii="Comic Sans MS" w:eastAsiaTheme="minorHAnsi" w:hAnsi="Comic Sans MS" w:cs="Verdana-Bold"/>
                <w:bCs/>
              </w:rPr>
              <w:t>, ribosomes and circular DNA</w:t>
            </w:r>
          </w:p>
          <w:p w:rsidR="00042663" w:rsidRDefault="00042663" w:rsidP="00632E11">
            <w:pPr>
              <w:pStyle w:val="ListParagraph"/>
              <w:numPr>
                <w:ilvl w:val="0"/>
                <w:numId w:val="14"/>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Describe the function of these structures in prokaryotic cells.</w:t>
            </w:r>
          </w:p>
          <w:p w:rsidR="002312D3" w:rsidRDefault="00516554" w:rsidP="00042663">
            <w:pPr>
              <w:pStyle w:val="ListParagraph"/>
              <w:autoSpaceDE w:val="0"/>
              <w:autoSpaceDN w:val="0"/>
              <w:adjustRightInd w:val="0"/>
              <w:ind w:left="450"/>
              <w:rPr>
                <w:rFonts w:ascii="Comic Sans MS" w:eastAsiaTheme="minorHAnsi" w:hAnsi="Comic Sans MS" w:cs="Verdana-Bold"/>
                <w:bCs/>
              </w:rPr>
            </w:pPr>
            <w:r>
              <w:rPr>
                <w:rFonts w:ascii="Comic Sans MS" w:eastAsiaTheme="minorHAnsi" w:hAnsi="Comic Sans MS" w:cs="Verdana-Bold"/>
                <w:bCs/>
              </w:rPr>
              <w:t xml:space="preserve">. </w:t>
            </w:r>
          </w:p>
          <w:p w:rsidR="00516554" w:rsidRDefault="00516554" w:rsidP="00516554">
            <w:pPr>
              <w:autoSpaceDE w:val="0"/>
              <w:autoSpaceDN w:val="0"/>
              <w:adjustRightInd w:val="0"/>
              <w:rPr>
                <w:rFonts w:ascii="Comic Sans MS" w:eastAsiaTheme="minorHAnsi" w:hAnsi="Comic Sans MS" w:cs="Verdana-Bold"/>
                <w:bCs/>
              </w:rPr>
            </w:pPr>
          </w:p>
          <w:p w:rsidR="00516554" w:rsidRDefault="000C6BF8" w:rsidP="000C6BF8">
            <w:pPr>
              <w:pStyle w:val="ListParagraph"/>
              <w:numPr>
                <w:ilvl w:val="0"/>
                <w:numId w:val="15"/>
              </w:numPr>
              <w:autoSpaceDE w:val="0"/>
              <w:autoSpaceDN w:val="0"/>
              <w:adjustRightInd w:val="0"/>
              <w:rPr>
                <w:rFonts w:ascii="Comic Sans MS" w:eastAsiaTheme="minorHAnsi" w:hAnsi="Comic Sans MS" w:cs="Verdana-Bold"/>
                <w:bCs/>
              </w:rPr>
            </w:pPr>
            <w:r>
              <w:rPr>
                <w:rFonts w:ascii="Comic Sans MS" w:eastAsiaTheme="minorHAnsi" w:hAnsi="Comic Sans MS" w:cs="Verdana-Bold"/>
                <w:b/>
                <w:bCs/>
              </w:rPr>
              <w:t>The Organization of Cells</w:t>
            </w:r>
            <w:r>
              <w:rPr>
                <w:rFonts w:ascii="Comic Sans MS" w:eastAsiaTheme="minorHAnsi" w:hAnsi="Comic Sans MS" w:cs="Verdana-Bold"/>
                <w:bCs/>
              </w:rPr>
              <w:t>.</w:t>
            </w:r>
          </w:p>
          <w:p w:rsidR="00042663" w:rsidRPr="00042663" w:rsidRDefault="00042663" w:rsidP="00042663">
            <w:pPr>
              <w:pStyle w:val="ListParagraph"/>
              <w:numPr>
                <w:ilvl w:val="0"/>
                <w:numId w:val="16"/>
              </w:numPr>
              <w:autoSpaceDE w:val="0"/>
              <w:autoSpaceDN w:val="0"/>
              <w:adjustRightInd w:val="0"/>
              <w:rPr>
                <w:rFonts w:ascii="Comic Sans MS" w:eastAsiaTheme="minorHAnsi" w:hAnsi="Comic Sans MS" w:cs="Verdana-Bold"/>
                <w:b/>
              </w:rPr>
            </w:pPr>
            <w:r>
              <w:rPr>
                <w:rFonts w:ascii="Comic Sans MS" w:eastAsiaTheme="minorHAnsi" w:hAnsi="Comic Sans MS" w:cs="Verdana-Bold"/>
                <w:bCs/>
              </w:rPr>
              <w:t>Explain how the cells of multicellular organisms are organised into tissues, tissue into organs and organs into organ systems</w:t>
            </w:r>
          </w:p>
          <w:p w:rsidR="00C7038E" w:rsidRDefault="000C6BF8" w:rsidP="00C7038E">
            <w:pPr>
              <w:pStyle w:val="ListParagraph"/>
              <w:numPr>
                <w:ilvl w:val="0"/>
                <w:numId w:val="15"/>
              </w:numPr>
              <w:autoSpaceDE w:val="0"/>
              <w:autoSpaceDN w:val="0"/>
              <w:adjustRightInd w:val="0"/>
              <w:rPr>
                <w:rFonts w:ascii="Comic Sans MS" w:eastAsiaTheme="minorHAnsi" w:hAnsi="Comic Sans MS" w:cs="Verdana-Bold"/>
                <w:b/>
              </w:rPr>
            </w:pPr>
            <w:r w:rsidRPr="000C6BF8">
              <w:rPr>
                <w:rFonts w:ascii="Comic Sans MS" w:eastAsiaTheme="minorHAnsi" w:hAnsi="Comic Sans MS" w:cs="Verdana-Bold"/>
                <w:b/>
              </w:rPr>
              <w:t>The cell cycle</w:t>
            </w:r>
          </w:p>
          <w:p w:rsidR="00C7038E" w:rsidRDefault="00C7038E" w:rsidP="00C7038E">
            <w:pPr>
              <w:pStyle w:val="ListParagraph"/>
              <w:numPr>
                <w:ilvl w:val="0"/>
                <w:numId w:val="20"/>
              </w:numPr>
              <w:autoSpaceDE w:val="0"/>
              <w:autoSpaceDN w:val="0"/>
              <w:adjustRightInd w:val="0"/>
              <w:rPr>
                <w:rFonts w:ascii="Comic Sans MS" w:eastAsiaTheme="minorHAnsi" w:hAnsi="Comic Sans MS" w:cs="Verdana-Bold"/>
                <w:bCs/>
              </w:rPr>
            </w:pPr>
            <w:r w:rsidRPr="00F671BA">
              <w:rPr>
                <w:rFonts w:ascii="Comic Sans MS" w:eastAsiaTheme="minorHAnsi" w:hAnsi="Comic Sans MS" w:cs="Verdana-Bold"/>
                <w:bCs/>
              </w:rPr>
              <w:t xml:space="preserve">Describe the role </w:t>
            </w:r>
            <w:r w:rsidR="00F671BA" w:rsidRPr="00F671BA">
              <w:rPr>
                <w:rFonts w:ascii="Comic Sans MS" w:eastAsiaTheme="minorHAnsi" w:hAnsi="Comic Sans MS" w:cs="Verdana-Bold"/>
                <w:bCs/>
              </w:rPr>
              <w:t>of the cell cycle in producing genetically identical daughter cells for growth and asexual reproduction</w:t>
            </w:r>
          </w:p>
          <w:p w:rsidR="00F671BA" w:rsidRDefault="00F671BA" w:rsidP="00C7038E">
            <w:pPr>
              <w:pStyle w:val="ListParagraph"/>
              <w:numPr>
                <w:ilvl w:val="0"/>
                <w:numId w:val="20"/>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 xml:space="preserve">Explain the role of mitosis in producing genetically </w:t>
            </w:r>
            <w:r>
              <w:rPr>
                <w:rFonts w:ascii="Comic Sans MS" w:eastAsiaTheme="minorHAnsi" w:hAnsi="Comic Sans MS" w:cs="Verdana-Bold"/>
                <w:bCs/>
              </w:rPr>
              <w:lastRenderedPageBreak/>
              <w:t>identical daughter cells for growth and asexual reproduction</w:t>
            </w:r>
          </w:p>
          <w:p w:rsidR="00F671BA" w:rsidRDefault="00F671BA" w:rsidP="00F671BA">
            <w:pPr>
              <w:pStyle w:val="ListParagraph"/>
              <w:numPr>
                <w:ilvl w:val="0"/>
                <w:numId w:val="20"/>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 xml:space="preserve">Calculate mitotic </w:t>
            </w:r>
            <w:proofErr w:type="spellStart"/>
            <w:r>
              <w:rPr>
                <w:rFonts w:ascii="Comic Sans MS" w:eastAsiaTheme="minorHAnsi" w:hAnsi="Comic Sans MS" w:cs="Verdana-Bold"/>
                <w:bCs/>
              </w:rPr>
              <w:t>idices</w:t>
            </w:r>
            <w:proofErr w:type="spellEnd"/>
          </w:p>
          <w:p w:rsidR="00F671BA" w:rsidRDefault="00F671BA" w:rsidP="00F671BA">
            <w:pPr>
              <w:pStyle w:val="ListParagraph"/>
              <w:numPr>
                <w:ilvl w:val="0"/>
                <w:numId w:val="20"/>
              </w:numPr>
              <w:autoSpaceDE w:val="0"/>
              <w:autoSpaceDN w:val="0"/>
              <w:adjustRightInd w:val="0"/>
              <w:rPr>
                <w:rFonts w:ascii="Comic Sans MS" w:eastAsiaTheme="minorHAnsi" w:hAnsi="Comic Sans MS" w:cs="Verdana-Bold"/>
                <w:bCs/>
              </w:rPr>
            </w:pPr>
            <w:r>
              <w:rPr>
                <w:rFonts w:ascii="Comic Sans MS" w:eastAsiaTheme="minorHAnsi" w:hAnsi="Comic Sans MS" w:cs="Verdana-Bold"/>
                <w:bCs/>
              </w:rPr>
              <w:t>Explain the role of meiosis in ensuring genetic variation through the production of non-identical gametes, as a consequence of:</w:t>
            </w:r>
          </w:p>
          <w:p w:rsidR="00F671BA" w:rsidRDefault="00F671BA" w:rsidP="00F671BA">
            <w:pPr>
              <w:pStyle w:val="ListParagraph"/>
              <w:autoSpaceDE w:val="0"/>
              <w:autoSpaceDN w:val="0"/>
              <w:adjustRightInd w:val="0"/>
              <w:rPr>
                <w:rFonts w:ascii="Comic Sans MS" w:eastAsiaTheme="minorHAnsi" w:hAnsi="Comic Sans MS" w:cs="Verdana-Bold"/>
                <w:bCs/>
              </w:rPr>
            </w:pPr>
            <w:r>
              <w:rPr>
                <w:rFonts w:ascii="Verdana" w:eastAsiaTheme="minorHAnsi" w:hAnsi="Verdana" w:cs="Verdana-Bold"/>
                <w:bCs/>
              </w:rPr>
              <w:t>√</w:t>
            </w:r>
            <w:r>
              <w:rPr>
                <w:rFonts w:ascii="Comic Sans MS" w:eastAsiaTheme="minorHAnsi" w:hAnsi="Comic Sans MS" w:cs="Verdana-Bold"/>
                <w:bCs/>
              </w:rPr>
              <w:t xml:space="preserve"> The independent assortment of chromosomes in metaphase 1</w:t>
            </w:r>
          </w:p>
          <w:p w:rsidR="00F671BA" w:rsidRDefault="00F671BA" w:rsidP="00F671BA">
            <w:pPr>
              <w:pStyle w:val="ListParagraph"/>
              <w:autoSpaceDE w:val="0"/>
              <w:autoSpaceDN w:val="0"/>
              <w:adjustRightInd w:val="0"/>
              <w:rPr>
                <w:rFonts w:ascii="Comic Sans MS" w:eastAsiaTheme="minorHAnsi" w:hAnsi="Comic Sans MS" w:cs="Verdana-Bold"/>
                <w:bCs/>
              </w:rPr>
            </w:pPr>
            <w:r>
              <w:rPr>
                <w:rFonts w:ascii="Verdana" w:eastAsiaTheme="minorHAnsi" w:hAnsi="Verdana" w:cs="Verdana-Bold"/>
                <w:bCs/>
              </w:rPr>
              <w:t>√</w:t>
            </w:r>
            <w:r>
              <w:rPr>
                <w:rFonts w:ascii="Comic Sans MS" w:eastAsiaTheme="minorHAnsi" w:hAnsi="Comic Sans MS" w:cs="Verdana-Bold"/>
                <w:bCs/>
              </w:rPr>
              <w:t xml:space="preserve"> The crossing over of alleles between chromatids in prophase 1</w:t>
            </w:r>
          </w:p>
          <w:p w:rsidR="00F671BA" w:rsidRDefault="00F671BA" w:rsidP="00F671BA">
            <w:pPr>
              <w:pStyle w:val="ListParagraph"/>
              <w:autoSpaceDE w:val="0"/>
              <w:autoSpaceDN w:val="0"/>
              <w:adjustRightInd w:val="0"/>
              <w:rPr>
                <w:rFonts w:ascii="Comic Sans MS" w:eastAsiaTheme="minorHAnsi" w:hAnsi="Comic Sans MS" w:cs="Verdana-Bold"/>
                <w:bCs/>
              </w:rPr>
            </w:pPr>
          </w:p>
          <w:p w:rsidR="00F671BA" w:rsidRPr="00F671BA" w:rsidRDefault="00F671BA" w:rsidP="00F671BA">
            <w:pPr>
              <w:pStyle w:val="ListParagraph"/>
              <w:autoSpaceDE w:val="0"/>
              <w:autoSpaceDN w:val="0"/>
              <w:adjustRightInd w:val="0"/>
              <w:rPr>
                <w:rFonts w:ascii="Comic Sans MS" w:eastAsiaTheme="minorHAnsi" w:hAnsi="Comic Sans MS" w:cs="Verdana-Bold"/>
                <w:bCs/>
              </w:rPr>
            </w:pPr>
          </w:p>
          <w:p w:rsidR="00042663" w:rsidRPr="000C6BF8" w:rsidRDefault="00042663" w:rsidP="00042663">
            <w:pPr>
              <w:pStyle w:val="ListParagraph"/>
              <w:autoSpaceDE w:val="0"/>
              <w:autoSpaceDN w:val="0"/>
              <w:adjustRightInd w:val="0"/>
              <w:ind w:left="1080"/>
              <w:rPr>
                <w:rFonts w:ascii="Comic Sans MS" w:eastAsiaTheme="minorHAnsi" w:hAnsi="Comic Sans MS" w:cs="Verdana-Bold"/>
                <w:b/>
              </w:rPr>
            </w:pPr>
          </w:p>
          <w:p w:rsidR="000C6BF8" w:rsidRDefault="000C6BF8" w:rsidP="000C6BF8">
            <w:pPr>
              <w:pStyle w:val="ListParagraph"/>
              <w:numPr>
                <w:ilvl w:val="0"/>
                <w:numId w:val="15"/>
              </w:numPr>
              <w:autoSpaceDE w:val="0"/>
              <w:autoSpaceDN w:val="0"/>
              <w:adjustRightInd w:val="0"/>
              <w:rPr>
                <w:rFonts w:ascii="Comic Sans MS" w:eastAsiaTheme="minorHAnsi" w:hAnsi="Comic Sans MS" w:cs="Verdana-Bold"/>
                <w:b/>
              </w:rPr>
            </w:pPr>
            <w:r w:rsidRPr="000C6BF8">
              <w:rPr>
                <w:rFonts w:ascii="Comic Sans MS" w:eastAsiaTheme="minorHAnsi" w:hAnsi="Comic Sans MS" w:cs="Verdana-Bold"/>
                <w:b/>
              </w:rPr>
              <w:t>Gametes: Structure and Function</w:t>
            </w:r>
          </w:p>
          <w:p w:rsidR="00F671BA" w:rsidRDefault="00F671BA" w:rsidP="00F671BA">
            <w:pPr>
              <w:autoSpaceDE w:val="0"/>
              <w:autoSpaceDN w:val="0"/>
              <w:adjustRightInd w:val="0"/>
              <w:rPr>
                <w:rFonts w:ascii="Comic Sans MS" w:eastAsiaTheme="minorHAnsi" w:hAnsi="Comic Sans MS" w:cs="Verdana-Bold"/>
                <w:bCs/>
                <w:lang w:val="en-GB"/>
              </w:rPr>
            </w:pPr>
          </w:p>
          <w:p w:rsidR="00F671BA" w:rsidRPr="00F671BA" w:rsidRDefault="00F671BA" w:rsidP="00F671BA">
            <w:pPr>
              <w:pStyle w:val="ListParagraph"/>
              <w:numPr>
                <w:ilvl w:val="0"/>
                <w:numId w:val="21"/>
              </w:numPr>
              <w:autoSpaceDE w:val="0"/>
              <w:autoSpaceDN w:val="0"/>
              <w:adjustRightInd w:val="0"/>
              <w:rPr>
                <w:rFonts w:ascii="Comic Sans MS" w:eastAsiaTheme="minorHAnsi" w:hAnsi="Comic Sans MS" w:cs="Verdana-Bold"/>
                <w:bCs/>
              </w:rPr>
            </w:pPr>
            <w:r w:rsidRPr="00F671BA">
              <w:rPr>
                <w:rFonts w:ascii="Comic Sans MS" w:eastAsiaTheme="minorHAnsi" w:hAnsi="Comic Sans MS" w:cs="Verdana-Bold"/>
                <w:bCs/>
              </w:rPr>
              <w:t>Explain the role of meiosis in ensuring genetic variation through the production of non-</w:t>
            </w:r>
            <w:proofErr w:type="spellStart"/>
            <w:r w:rsidRPr="00F671BA">
              <w:rPr>
                <w:rFonts w:ascii="Comic Sans MS" w:eastAsiaTheme="minorHAnsi" w:hAnsi="Comic Sans MS" w:cs="Verdana-Bold"/>
                <w:bCs/>
              </w:rPr>
              <w:t>dentical</w:t>
            </w:r>
            <w:proofErr w:type="spellEnd"/>
            <w:r w:rsidRPr="00F671BA">
              <w:rPr>
                <w:rFonts w:ascii="Comic Sans MS" w:eastAsiaTheme="minorHAnsi" w:hAnsi="Comic Sans MS" w:cs="Verdana-Bold"/>
                <w:bCs/>
              </w:rPr>
              <w:t xml:space="preserve"> gametes</w:t>
            </w:r>
          </w:p>
          <w:p w:rsidR="00F671BA" w:rsidRPr="00F671BA" w:rsidRDefault="00F671BA" w:rsidP="00F671BA">
            <w:pPr>
              <w:pStyle w:val="ListParagraph"/>
              <w:numPr>
                <w:ilvl w:val="0"/>
                <w:numId w:val="21"/>
              </w:numPr>
              <w:autoSpaceDE w:val="0"/>
              <w:autoSpaceDN w:val="0"/>
              <w:adjustRightInd w:val="0"/>
              <w:rPr>
                <w:rFonts w:ascii="Comic Sans MS" w:eastAsiaTheme="minorHAnsi" w:hAnsi="Comic Sans MS" w:cs="Verdana-Bold"/>
                <w:bCs/>
              </w:rPr>
            </w:pPr>
            <w:r w:rsidRPr="00F671BA">
              <w:rPr>
                <w:rFonts w:ascii="Comic Sans MS" w:eastAsiaTheme="minorHAnsi" w:hAnsi="Comic Sans MS" w:cs="Verdana-Bold"/>
                <w:bCs/>
              </w:rPr>
              <w:t>Explain how mammalian gametes are specialised for their functions</w:t>
            </w:r>
          </w:p>
          <w:p w:rsidR="00F671BA" w:rsidRPr="00F671BA" w:rsidRDefault="00F671BA" w:rsidP="00F671BA">
            <w:pPr>
              <w:pStyle w:val="ListParagraph"/>
              <w:numPr>
                <w:ilvl w:val="0"/>
                <w:numId w:val="21"/>
              </w:numPr>
              <w:autoSpaceDE w:val="0"/>
              <w:autoSpaceDN w:val="0"/>
              <w:adjustRightInd w:val="0"/>
              <w:rPr>
                <w:rFonts w:ascii="Comic Sans MS" w:eastAsiaTheme="minorHAnsi" w:hAnsi="Comic Sans MS" w:cs="Verdana-Bold"/>
                <w:bCs/>
              </w:rPr>
            </w:pPr>
            <w:r w:rsidRPr="00F671BA">
              <w:rPr>
                <w:rFonts w:ascii="Comic Sans MS" w:eastAsiaTheme="minorHAnsi" w:hAnsi="Comic Sans MS" w:cs="Verdana-Bold"/>
                <w:bCs/>
              </w:rPr>
              <w:t>Describe the process of fertilisation in mammals</w:t>
            </w:r>
          </w:p>
          <w:p w:rsidR="00F671BA" w:rsidRPr="00F671BA" w:rsidRDefault="00F671BA" w:rsidP="00F671BA">
            <w:pPr>
              <w:pStyle w:val="ListParagraph"/>
              <w:numPr>
                <w:ilvl w:val="0"/>
                <w:numId w:val="21"/>
              </w:numPr>
              <w:autoSpaceDE w:val="0"/>
              <w:autoSpaceDN w:val="0"/>
              <w:adjustRightInd w:val="0"/>
              <w:rPr>
                <w:rFonts w:ascii="Comic Sans MS" w:eastAsiaTheme="minorHAnsi" w:hAnsi="Comic Sans MS" w:cs="Verdana-Bold"/>
                <w:bCs/>
              </w:rPr>
            </w:pPr>
            <w:r w:rsidRPr="00F671BA">
              <w:rPr>
                <w:rFonts w:ascii="Comic Sans MS" w:eastAsiaTheme="minorHAnsi" w:hAnsi="Comic Sans MS" w:cs="Verdana-Bold"/>
                <w:bCs/>
              </w:rPr>
              <w:t xml:space="preserve">Describe the process of fertilisation in flowering plants. </w:t>
            </w:r>
          </w:p>
          <w:p w:rsidR="000C6BF8" w:rsidRDefault="000C6BF8" w:rsidP="000C6BF8">
            <w:pPr>
              <w:pStyle w:val="ListParagraph"/>
              <w:numPr>
                <w:ilvl w:val="0"/>
                <w:numId w:val="15"/>
              </w:numPr>
              <w:autoSpaceDE w:val="0"/>
              <w:autoSpaceDN w:val="0"/>
              <w:adjustRightInd w:val="0"/>
              <w:rPr>
                <w:rFonts w:ascii="Comic Sans MS" w:eastAsiaTheme="minorHAnsi" w:hAnsi="Comic Sans MS" w:cs="Verdana-Bold"/>
                <w:b/>
              </w:rPr>
            </w:pPr>
            <w:r w:rsidRPr="000C6BF8">
              <w:rPr>
                <w:rFonts w:ascii="Comic Sans MS" w:eastAsiaTheme="minorHAnsi" w:hAnsi="Comic Sans MS" w:cs="Verdana-Bold"/>
                <w:b/>
              </w:rPr>
              <w:t>Cell Differentiation</w:t>
            </w:r>
          </w:p>
          <w:p w:rsidR="00F671BA" w:rsidRPr="00B5385B" w:rsidRDefault="00F671BA" w:rsidP="00F671BA">
            <w:pPr>
              <w:pStyle w:val="ListParagraph"/>
              <w:numPr>
                <w:ilvl w:val="0"/>
                <w:numId w:val="22"/>
              </w:numPr>
              <w:autoSpaceDE w:val="0"/>
              <w:autoSpaceDN w:val="0"/>
              <w:adjustRightInd w:val="0"/>
              <w:rPr>
                <w:rFonts w:ascii="Comic Sans MS" w:eastAsiaTheme="minorHAnsi" w:hAnsi="Comic Sans MS" w:cs="Verdana-Bold"/>
                <w:bCs/>
              </w:rPr>
            </w:pPr>
            <w:r w:rsidRPr="00B5385B">
              <w:rPr>
                <w:rFonts w:ascii="Comic Sans MS" w:eastAsiaTheme="minorHAnsi" w:hAnsi="Comic Sans MS" w:cs="Verdana-Bold"/>
                <w:bCs/>
              </w:rPr>
              <w:t>Explain linkage of genes on a chromosome</w:t>
            </w:r>
          </w:p>
          <w:p w:rsidR="00F671BA" w:rsidRPr="00B5385B" w:rsidRDefault="00B5385B" w:rsidP="00F671BA">
            <w:pPr>
              <w:pStyle w:val="ListParagraph"/>
              <w:numPr>
                <w:ilvl w:val="0"/>
                <w:numId w:val="22"/>
              </w:numPr>
              <w:autoSpaceDE w:val="0"/>
              <w:autoSpaceDN w:val="0"/>
              <w:adjustRightInd w:val="0"/>
              <w:rPr>
                <w:rFonts w:ascii="Comic Sans MS" w:eastAsiaTheme="minorHAnsi" w:hAnsi="Comic Sans MS" w:cs="Verdana-Bold"/>
                <w:bCs/>
              </w:rPr>
            </w:pPr>
            <w:r w:rsidRPr="00B5385B">
              <w:rPr>
                <w:rFonts w:ascii="Comic Sans MS" w:eastAsiaTheme="minorHAnsi" w:hAnsi="Comic Sans MS" w:cs="Verdana-Bold"/>
                <w:bCs/>
              </w:rPr>
              <w:t>Explain how cells become specialised through differential gene expression, producing active mRNA leading to the synthesis of proteins  which in turn control cell processes or determine cell structure in animals and plants</w:t>
            </w:r>
          </w:p>
          <w:p w:rsidR="00B5385B" w:rsidRPr="00B5385B" w:rsidRDefault="00B5385B" w:rsidP="00F671BA">
            <w:pPr>
              <w:pStyle w:val="ListParagraph"/>
              <w:numPr>
                <w:ilvl w:val="0"/>
                <w:numId w:val="22"/>
              </w:numPr>
              <w:autoSpaceDE w:val="0"/>
              <w:autoSpaceDN w:val="0"/>
              <w:adjustRightInd w:val="0"/>
              <w:rPr>
                <w:rFonts w:ascii="Comic Sans MS" w:eastAsiaTheme="minorHAnsi" w:hAnsi="Comic Sans MS" w:cs="Verdana-Bold"/>
                <w:bCs/>
              </w:rPr>
            </w:pPr>
            <w:r w:rsidRPr="00B5385B">
              <w:rPr>
                <w:rFonts w:ascii="Comic Sans MS" w:eastAsiaTheme="minorHAnsi" w:hAnsi="Comic Sans MS" w:cs="Verdana-Bold"/>
                <w:bCs/>
              </w:rPr>
              <w:t>Explain how some phenotypes are affected by multiple alleles for the same gene, or by polygenic inheritance.</w:t>
            </w:r>
          </w:p>
          <w:p w:rsidR="000C6BF8" w:rsidRDefault="000C6BF8" w:rsidP="000C6BF8">
            <w:pPr>
              <w:pStyle w:val="ListParagraph"/>
              <w:numPr>
                <w:ilvl w:val="0"/>
                <w:numId w:val="15"/>
              </w:numPr>
              <w:autoSpaceDE w:val="0"/>
              <w:autoSpaceDN w:val="0"/>
              <w:adjustRightInd w:val="0"/>
              <w:rPr>
                <w:rFonts w:ascii="Comic Sans MS" w:eastAsiaTheme="minorHAnsi" w:hAnsi="Comic Sans MS" w:cs="Verdana-Bold"/>
                <w:b/>
              </w:rPr>
            </w:pPr>
            <w:r w:rsidRPr="000C6BF8">
              <w:rPr>
                <w:rFonts w:ascii="Comic Sans MS" w:eastAsiaTheme="minorHAnsi" w:hAnsi="Comic Sans MS" w:cs="Verdana-Bold"/>
                <w:b/>
              </w:rPr>
              <w:t>Interaction between genes and the environment</w:t>
            </w:r>
          </w:p>
          <w:p w:rsidR="00B5385B" w:rsidRPr="00B5385B" w:rsidRDefault="00B5385B" w:rsidP="00B5385B">
            <w:pPr>
              <w:pStyle w:val="ListParagraph"/>
              <w:numPr>
                <w:ilvl w:val="0"/>
                <w:numId w:val="23"/>
              </w:numPr>
              <w:autoSpaceDE w:val="0"/>
              <w:autoSpaceDN w:val="0"/>
              <w:adjustRightInd w:val="0"/>
              <w:rPr>
                <w:rFonts w:ascii="Comic Sans MS" w:eastAsiaTheme="minorHAnsi" w:hAnsi="Comic Sans MS" w:cs="Verdana-Bold"/>
                <w:bCs/>
              </w:rPr>
            </w:pPr>
            <w:r w:rsidRPr="00B5385B">
              <w:rPr>
                <w:rFonts w:ascii="Comic Sans MS" w:eastAsiaTheme="minorHAnsi" w:hAnsi="Comic Sans MS" w:cs="Verdana-Bold"/>
                <w:bCs/>
              </w:rPr>
              <w:t>Explain how phenotype is the result of an interaction between genotype and the environment</w:t>
            </w:r>
          </w:p>
          <w:p w:rsidR="00B5385B" w:rsidRPr="00B5385B" w:rsidRDefault="00B5385B" w:rsidP="00B5385B">
            <w:pPr>
              <w:pStyle w:val="ListParagraph"/>
              <w:numPr>
                <w:ilvl w:val="0"/>
                <w:numId w:val="23"/>
              </w:numPr>
              <w:autoSpaceDE w:val="0"/>
              <w:autoSpaceDN w:val="0"/>
              <w:adjustRightInd w:val="0"/>
              <w:rPr>
                <w:rFonts w:ascii="Comic Sans MS" w:eastAsiaTheme="minorHAnsi" w:hAnsi="Comic Sans MS" w:cs="Verdana-Bold"/>
                <w:bCs/>
              </w:rPr>
            </w:pPr>
            <w:r w:rsidRPr="00B5385B">
              <w:rPr>
                <w:rFonts w:ascii="Comic Sans MS" w:eastAsiaTheme="minorHAnsi" w:hAnsi="Comic Sans MS" w:cs="Verdana-Bold"/>
                <w:bCs/>
              </w:rPr>
              <w:t xml:space="preserve">Describe how some phenotypes are affected by multiple alleles for the same gene, or by a polygenic inheritance, as well as the environment, and how polygenic inheritance can give rise to phenotypes that show continuous variation. </w:t>
            </w:r>
          </w:p>
          <w:p w:rsidR="000C6BF8" w:rsidRPr="000318B6" w:rsidRDefault="000C6BF8" w:rsidP="000C6BF8">
            <w:pPr>
              <w:pStyle w:val="ListParagraph"/>
              <w:numPr>
                <w:ilvl w:val="0"/>
                <w:numId w:val="15"/>
              </w:numPr>
              <w:autoSpaceDE w:val="0"/>
              <w:autoSpaceDN w:val="0"/>
              <w:adjustRightInd w:val="0"/>
              <w:rPr>
                <w:rFonts w:ascii="Comic Sans MS" w:eastAsiaTheme="minorHAnsi" w:hAnsi="Comic Sans MS" w:cs="Verdana-Bold"/>
                <w:bCs/>
              </w:rPr>
            </w:pPr>
            <w:r w:rsidRPr="000C6BF8">
              <w:rPr>
                <w:rFonts w:ascii="Comic Sans MS" w:eastAsiaTheme="minorHAnsi" w:hAnsi="Comic Sans MS" w:cs="Verdana-Bold"/>
                <w:b/>
              </w:rPr>
              <w:t>Stem Cells</w:t>
            </w:r>
          </w:p>
          <w:p w:rsidR="000318B6" w:rsidRPr="000318B6" w:rsidRDefault="000318B6" w:rsidP="000318B6">
            <w:pPr>
              <w:pStyle w:val="ListParagraph"/>
              <w:numPr>
                <w:ilvl w:val="0"/>
                <w:numId w:val="25"/>
              </w:numPr>
              <w:autoSpaceDE w:val="0"/>
              <w:autoSpaceDN w:val="0"/>
              <w:adjustRightInd w:val="0"/>
              <w:rPr>
                <w:rFonts w:ascii="Comic Sans MS" w:eastAsiaTheme="minorHAnsi" w:hAnsi="Comic Sans MS" w:cs="Verdana-Bold"/>
                <w:bCs/>
              </w:rPr>
            </w:pPr>
            <w:r w:rsidRPr="000318B6">
              <w:rPr>
                <w:rFonts w:ascii="Comic Sans MS" w:hAnsi="Comic Sans MS"/>
              </w:rPr>
              <w:t xml:space="preserve">Explain  what is meant by the terms stem cell, </w:t>
            </w:r>
            <w:r w:rsidRPr="000318B6">
              <w:rPr>
                <w:rFonts w:ascii="Comic Sans MS" w:hAnsi="Comic Sans MS"/>
              </w:rPr>
              <w:lastRenderedPageBreak/>
              <w:t xml:space="preserve">pluripotent and totipotent, </w:t>
            </w:r>
            <w:proofErr w:type="spellStart"/>
            <w:r w:rsidRPr="000318B6">
              <w:rPr>
                <w:rFonts w:ascii="Comic Sans MS" w:hAnsi="Comic Sans MS"/>
              </w:rPr>
              <w:t>morula</w:t>
            </w:r>
            <w:proofErr w:type="spellEnd"/>
            <w:r w:rsidRPr="000318B6">
              <w:rPr>
                <w:rFonts w:ascii="Comic Sans MS" w:hAnsi="Comic Sans MS"/>
              </w:rPr>
              <w:t xml:space="preserve"> and blastocyst</w:t>
            </w:r>
          </w:p>
          <w:p w:rsidR="000318B6" w:rsidRPr="000C6BF8" w:rsidRDefault="000318B6" w:rsidP="000318B6">
            <w:pPr>
              <w:pStyle w:val="ListParagraph"/>
              <w:numPr>
                <w:ilvl w:val="0"/>
                <w:numId w:val="25"/>
              </w:numPr>
              <w:autoSpaceDE w:val="0"/>
              <w:autoSpaceDN w:val="0"/>
              <w:adjustRightInd w:val="0"/>
              <w:rPr>
                <w:rFonts w:ascii="Comic Sans MS" w:eastAsiaTheme="minorHAnsi" w:hAnsi="Comic Sans MS" w:cs="Verdana-Bold"/>
                <w:bCs/>
              </w:rPr>
            </w:pPr>
            <w:r w:rsidRPr="000318B6">
              <w:rPr>
                <w:rFonts w:ascii="Comic Sans MS" w:hAnsi="Comic Sans MS"/>
              </w:rPr>
              <w:t>discuss the ways in which society uses scientific knowledge to make decisions about the use of stem cells in medical therapies</w:t>
            </w:r>
          </w:p>
        </w:tc>
        <w:tc>
          <w:tcPr>
            <w:tcW w:w="2610" w:type="dxa"/>
          </w:tcPr>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lastRenderedPageBreak/>
              <w:t>Cell</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Nucleus</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Cytoplasm</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Cell membrane</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Cell wall</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Chloroplast</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Permanent vacuole</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Mitochondria</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Bacteria</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Fungi</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Differentiation</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Diffusion</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Concentration gradient</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Multicellular</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Tissue</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Organ</w:t>
            </w:r>
          </w:p>
          <w:p w:rsidR="00152D65" w:rsidRPr="00152D65" w:rsidRDefault="00152D65" w:rsidP="00152D65">
            <w:pPr>
              <w:shd w:val="clear" w:color="auto" w:fill="FFFFFF"/>
              <w:textAlignment w:val="top"/>
              <w:rPr>
                <w:rFonts w:ascii="Arial" w:hAnsi="Arial" w:cs="Arial"/>
              </w:rPr>
            </w:pPr>
            <w:r w:rsidRPr="00152D65">
              <w:rPr>
                <w:rStyle w:val="termtext"/>
                <w:rFonts w:ascii="Arial" w:hAnsi="Arial" w:cs="Arial"/>
              </w:rPr>
              <w:t>Organ system</w:t>
            </w:r>
          </w:p>
          <w:p w:rsidR="00AA572C" w:rsidRPr="00AA572C" w:rsidRDefault="00AA572C" w:rsidP="00AA572C">
            <w:pPr>
              <w:rPr>
                <w:rFonts w:ascii="Comic Sans MS" w:hAnsi="Comic Sans MS"/>
              </w:rPr>
            </w:pPr>
          </w:p>
        </w:tc>
        <w:tc>
          <w:tcPr>
            <w:tcW w:w="1890" w:type="dxa"/>
          </w:tcPr>
          <w:p w:rsidR="008276E5" w:rsidRDefault="008276E5" w:rsidP="009767A1">
            <w:pPr>
              <w:rPr>
                <w:rFonts w:ascii="Comic Sans MS" w:hAnsi="Comic Sans MS"/>
                <w:b/>
              </w:rPr>
            </w:pPr>
            <w:r w:rsidRPr="005867A8">
              <w:rPr>
                <w:rFonts w:ascii="Comic Sans MS" w:hAnsi="Comic Sans MS"/>
                <w:b/>
                <w:sz w:val="22"/>
                <w:szCs w:val="22"/>
              </w:rPr>
              <w:t>Explaining words</w:t>
            </w:r>
          </w:p>
          <w:p w:rsidR="002D56C3" w:rsidRDefault="002D56C3" w:rsidP="009767A1">
            <w:pPr>
              <w:rPr>
                <w:rFonts w:ascii="Comic Sans MS" w:hAnsi="Comic Sans MS"/>
                <w:b/>
              </w:rPr>
            </w:pPr>
          </w:p>
          <w:p w:rsidR="002312D3" w:rsidRDefault="002312D3" w:rsidP="002312D3">
            <w:pPr>
              <w:rPr>
                <w:rFonts w:ascii="Comic Sans MS" w:hAnsi="Comic Sans MS"/>
              </w:rPr>
            </w:pPr>
            <w:r>
              <w:rPr>
                <w:rFonts w:ascii="Comic Sans MS" w:hAnsi="Comic Sans MS"/>
                <w:sz w:val="22"/>
                <w:szCs w:val="22"/>
              </w:rPr>
              <w:t>These are examples of….</w:t>
            </w:r>
          </w:p>
          <w:p w:rsidR="002312D3" w:rsidRDefault="002312D3" w:rsidP="002312D3">
            <w:pPr>
              <w:rPr>
                <w:rFonts w:ascii="Comic Sans MS" w:hAnsi="Comic Sans MS"/>
              </w:rPr>
            </w:pPr>
          </w:p>
          <w:p w:rsidR="002312D3" w:rsidRDefault="002312D3" w:rsidP="002312D3">
            <w:pPr>
              <w:rPr>
                <w:rFonts w:ascii="Comic Sans MS" w:hAnsi="Comic Sans MS"/>
              </w:rPr>
            </w:pPr>
          </w:p>
          <w:p w:rsidR="002312D3" w:rsidRDefault="002312D3" w:rsidP="002312D3">
            <w:pPr>
              <w:rPr>
                <w:rFonts w:ascii="Comic Sans MS" w:hAnsi="Comic Sans MS"/>
              </w:rPr>
            </w:pPr>
            <w:r>
              <w:rPr>
                <w:rFonts w:ascii="Comic Sans MS" w:hAnsi="Comic Sans MS"/>
                <w:sz w:val="22"/>
                <w:szCs w:val="22"/>
              </w:rPr>
              <w:t>There is a relationship between…….</w:t>
            </w:r>
          </w:p>
          <w:p w:rsidR="002312D3" w:rsidRDefault="002312D3" w:rsidP="002312D3">
            <w:pPr>
              <w:rPr>
                <w:rFonts w:ascii="Comic Sans MS" w:hAnsi="Comic Sans MS"/>
              </w:rPr>
            </w:pPr>
          </w:p>
          <w:p w:rsidR="002312D3" w:rsidRDefault="002312D3" w:rsidP="002312D3">
            <w:pPr>
              <w:rPr>
                <w:rFonts w:ascii="Comic Sans MS" w:hAnsi="Comic Sans MS"/>
              </w:rPr>
            </w:pPr>
            <w:r>
              <w:rPr>
                <w:rFonts w:ascii="Comic Sans MS" w:hAnsi="Comic Sans MS"/>
                <w:sz w:val="22"/>
                <w:szCs w:val="22"/>
              </w:rPr>
              <w:t>A correlation exists between….</w:t>
            </w:r>
          </w:p>
          <w:p w:rsidR="002D56C3" w:rsidRDefault="002D56C3" w:rsidP="009767A1">
            <w:pPr>
              <w:rPr>
                <w:rFonts w:ascii="Comic Sans MS" w:hAnsi="Comic Sans MS"/>
              </w:rPr>
            </w:pPr>
            <w:r>
              <w:rPr>
                <w:rFonts w:ascii="Comic Sans MS" w:hAnsi="Comic Sans MS"/>
                <w:sz w:val="22"/>
                <w:szCs w:val="22"/>
              </w:rPr>
              <w:t>To calculate…..</w:t>
            </w:r>
          </w:p>
          <w:p w:rsidR="002D56C3" w:rsidRDefault="002D56C3" w:rsidP="009767A1">
            <w:pPr>
              <w:rPr>
                <w:rFonts w:ascii="Comic Sans MS" w:hAnsi="Comic Sans MS"/>
              </w:rPr>
            </w:pPr>
          </w:p>
          <w:p w:rsidR="002D56C3" w:rsidRDefault="002D56C3" w:rsidP="009767A1">
            <w:pPr>
              <w:rPr>
                <w:rFonts w:ascii="Comic Sans MS" w:hAnsi="Comic Sans MS"/>
              </w:rPr>
            </w:pPr>
          </w:p>
          <w:p w:rsidR="002D56C3" w:rsidRDefault="002D56C3" w:rsidP="009767A1">
            <w:pPr>
              <w:rPr>
                <w:rFonts w:ascii="Comic Sans MS" w:hAnsi="Comic Sans MS"/>
              </w:rPr>
            </w:pPr>
            <w:r>
              <w:rPr>
                <w:rFonts w:ascii="Comic Sans MS" w:hAnsi="Comic Sans MS"/>
                <w:sz w:val="22"/>
                <w:szCs w:val="22"/>
              </w:rPr>
              <w:t>In order to…..</w:t>
            </w:r>
          </w:p>
          <w:p w:rsidR="002D56C3" w:rsidRDefault="002D56C3" w:rsidP="009767A1">
            <w:pPr>
              <w:rPr>
                <w:rFonts w:ascii="Comic Sans MS" w:hAnsi="Comic Sans MS"/>
              </w:rPr>
            </w:pPr>
          </w:p>
          <w:p w:rsidR="002D56C3" w:rsidRDefault="002D56C3" w:rsidP="009767A1">
            <w:pPr>
              <w:rPr>
                <w:rFonts w:ascii="Comic Sans MS" w:hAnsi="Comic Sans MS"/>
              </w:rPr>
            </w:pPr>
            <w:r>
              <w:rPr>
                <w:rFonts w:ascii="Comic Sans MS" w:hAnsi="Comic Sans MS"/>
                <w:sz w:val="22"/>
                <w:szCs w:val="22"/>
              </w:rPr>
              <w:t>The equations states….</w:t>
            </w:r>
          </w:p>
          <w:p w:rsidR="002D56C3" w:rsidRDefault="002D56C3" w:rsidP="009767A1">
            <w:pPr>
              <w:rPr>
                <w:rFonts w:ascii="Comic Sans MS" w:hAnsi="Comic Sans MS"/>
              </w:rPr>
            </w:pPr>
          </w:p>
          <w:p w:rsidR="002D56C3" w:rsidRDefault="002D56C3" w:rsidP="009767A1">
            <w:pPr>
              <w:rPr>
                <w:rFonts w:ascii="Comic Sans MS" w:hAnsi="Comic Sans MS"/>
              </w:rPr>
            </w:pPr>
          </w:p>
          <w:p w:rsidR="002D56C3" w:rsidRDefault="002D56C3" w:rsidP="009767A1">
            <w:pPr>
              <w:rPr>
                <w:rFonts w:ascii="Comic Sans MS" w:hAnsi="Comic Sans MS"/>
              </w:rPr>
            </w:pPr>
            <w:r>
              <w:rPr>
                <w:rFonts w:ascii="Comic Sans MS" w:hAnsi="Comic Sans MS"/>
                <w:sz w:val="22"/>
                <w:szCs w:val="22"/>
              </w:rPr>
              <w:t>This is caused by….</w:t>
            </w:r>
          </w:p>
          <w:p w:rsidR="002D56C3" w:rsidRDefault="002D56C3" w:rsidP="009767A1">
            <w:pPr>
              <w:rPr>
                <w:rFonts w:ascii="Comic Sans MS" w:hAnsi="Comic Sans MS"/>
              </w:rPr>
            </w:pPr>
          </w:p>
          <w:p w:rsidR="002D56C3" w:rsidRDefault="002D56C3" w:rsidP="009767A1">
            <w:pPr>
              <w:rPr>
                <w:rFonts w:ascii="Comic Sans MS" w:hAnsi="Comic Sans MS"/>
              </w:rPr>
            </w:pPr>
          </w:p>
          <w:p w:rsidR="002D56C3" w:rsidRPr="002D56C3" w:rsidRDefault="002D56C3" w:rsidP="009767A1">
            <w:pPr>
              <w:rPr>
                <w:rFonts w:ascii="Comic Sans MS" w:hAnsi="Comic Sans MS"/>
              </w:rPr>
            </w:pPr>
            <w:r>
              <w:rPr>
                <w:rFonts w:ascii="Comic Sans MS" w:hAnsi="Comic Sans MS"/>
                <w:sz w:val="22"/>
                <w:szCs w:val="22"/>
              </w:rPr>
              <w:t>However….</w:t>
            </w:r>
          </w:p>
          <w:p w:rsidR="00257F87" w:rsidRDefault="00257F87" w:rsidP="008276E5">
            <w:pPr>
              <w:rPr>
                <w:rFonts w:ascii="Comic Sans MS" w:hAnsi="Comic Sans MS"/>
              </w:rPr>
            </w:pPr>
          </w:p>
          <w:p w:rsidR="002D56C3" w:rsidRDefault="002D56C3" w:rsidP="008276E5">
            <w:pPr>
              <w:rPr>
                <w:rFonts w:ascii="Comic Sans MS" w:hAnsi="Comic Sans MS"/>
              </w:rPr>
            </w:pPr>
            <w:r>
              <w:rPr>
                <w:rFonts w:ascii="Comic Sans MS" w:hAnsi="Comic Sans MS"/>
                <w:sz w:val="22"/>
                <w:szCs w:val="22"/>
              </w:rPr>
              <w:t>…because…</w:t>
            </w:r>
          </w:p>
          <w:p w:rsidR="002D56C3" w:rsidRDefault="002D56C3" w:rsidP="008276E5">
            <w:pPr>
              <w:rPr>
                <w:rFonts w:ascii="Comic Sans MS" w:hAnsi="Comic Sans MS"/>
              </w:rPr>
            </w:pPr>
          </w:p>
          <w:p w:rsidR="002D56C3" w:rsidRPr="005867A8" w:rsidRDefault="002D56C3" w:rsidP="008276E5">
            <w:pPr>
              <w:rPr>
                <w:rFonts w:ascii="Comic Sans MS" w:hAnsi="Comic Sans MS"/>
              </w:rPr>
            </w:pPr>
            <w:r>
              <w:rPr>
                <w:rFonts w:ascii="Comic Sans MS" w:hAnsi="Comic Sans MS"/>
                <w:sz w:val="22"/>
                <w:szCs w:val="22"/>
              </w:rPr>
              <w:t>This explains…..</w:t>
            </w:r>
          </w:p>
        </w:tc>
      </w:tr>
    </w:tbl>
    <w:p w:rsidR="00EA3390" w:rsidRPr="00360370" w:rsidRDefault="00EA3390" w:rsidP="00EA3390">
      <w:pPr>
        <w:jc w:val="center"/>
        <w:rPr>
          <w:rFonts w:ascii="Comic Sans MS" w:hAnsi="Comic Sans MS"/>
          <w:b/>
        </w:rPr>
      </w:pPr>
      <w:r>
        <w:rPr>
          <w:rFonts w:ascii="Comic Sans MS" w:hAnsi="Comic Sans MS"/>
          <w:b/>
          <w:sz w:val="28"/>
          <w:szCs w:val="28"/>
        </w:rPr>
        <w:lastRenderedPageBreak/>
        <w:t xml:space="preserve">Resources: </w:t>
      </w:r>
      <w:r>
        <w:rPr>
          <w:rFonts w:ascii="Comic Sans MS" w:hAnsi="Comic Sans MS"/>
          <w:b/>
          <w:sz w:val="28"/>
          <w:szCs w:val="28"/>
          <w:lang w:val="en-GB"/>
        </w:rPr>
        <w:t>departm</w:t>
      </w:r>
      <w:r w:rsidR="008276E5">
        <w:rPr>
          <w:rFonts w:ascii="Comic Sans MS" w:hAnsi="Comic Sans MS"/>
          <w:b/>
          <w:sz w:val="28"/>
          <w:szCs w:val="28"/>
          <w:lang w:val="en-GB"/>
        </w:rPr>
        <w:t>ental textbooks and worksheets/</w:t>
      </w:r>
      <w:r>
        <w:rPr>
          <w:rFonts w:ascii="Comic Sans MS" w:hAnsi="Comic Sans MS"/>
          <w:b/>
          <w:sz w:val="28"/>
          <w:szCs w:val="28"/>
          <w:lang w:val="en-GB"/>
        </w:rPr>
        <w:t>exam board resources</w:t>
      </w:r>
    </w:p>
    <w:p w:rsidR="0070411A" w:rsidRDefault="0070411A"/>
    <w:sectPr w:rsidR="0070411A" w:rsidSect="00C43172">
      <w:pgSz w:w="11906" w:h="16838"/>
      <w:pgMar w:top="360"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69"/>
    <w:multiLevelType w:val="hybridMultilevel"/>
    <w:tmpl w:val="899EF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ECC"/>
    <w:multiLevelType w:val="hybridMultilevel"/>
    <w:tmpl w:val="4FC47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C2227"/>
    <w:multiLevelType w:val="hybridMultilevel"/>
    <w:tmpl w:val="CDC81CC8"/>
    <w:lvl w:ilvl="0" w:tplc="612092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A1EAA"/>
    <w:multiLevelType w:val="hybridMultilevel"/>
    <w:tmpl w:val="E81872C6"/>
    <w:lvl w:ilvl="0" w:tplc="FB489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479C0"/>
    <w:multiLevelType w:val="hybridMultilevel"/>
    <w:tmpl w:val="74FECA54"/>
    <w:lvl w:ilvl="0" w:tplc="54B8B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50608"/>
    <w:multiLevelType w:val="hybridMultilevel"/>
    <w:tmpl w:val="BE123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7397"/>
    <w:multiLevelType w:val="multilevel"/>
    <w:tmpl w:val="66FEB5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7A96BF6"/>
    <w:multiLevelType w:val="hybridMultilevel"/>
    <w:tmpl w:val="B1E8846E"/>
    <w:lvl w:ilvl="0" w:tplc="04090017">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nsid w:val="2D2E014C"/>
    <w:multiLevelType w:val="hybridMultilevel"/>
    <w:tmpl w:val="9D44DCAC"/>
    <w:lvl w:ilvl="0" w:tplc="6D524962">
      <w:start w:val="1"/>
      <w:numFmt w:val="lowerLetter"/>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19E41F2"/>
    <w:multiLevelType w:val="hybridMultilevel"/>
    <w:tmpl w:val="D76CF282"/>
    <w:lvl w:ilvl="0" w:tplc="160E7D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9256E42"/>
    <w:multiLevelType w:val="hybridMultilevel"/>
    <w:tmpl w:val="176E50B6"/>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AEF2F93"/>
    <w:multiLevelType w:val="hybridMultilevel"/>
    <w:tmpl w:val="9032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72F02"/>
    <w:multiLevelType w:val="hybridMultilevel"/>
    <w:tmpl w:val="BF800F9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DCD32F7"/>
    <w:multiLevelType w:val="hybridMultilevel"/>
    <w:tmpl w:val="B420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65017"/>
    <w:multiLevelType w:val="hybridMultilevel"/>
    <w:tmpl w:val="4B06A582"/>
    <w:lvl w:ilvl="0" w:tplc="1CBE30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C8F51F3"/>
    <w:multiLevelType w:val="hybridMultilevel"/>
    <w:tmpl w:val="81F8B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15C33"/>
    <w:multiLevelType w:val="hybridMultilevel"/>
    <w:tmpl w:val="FC225C5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E5811"/>
    <w:multiLevelType w:val="hybridMultilevel"/>
    <w:tmpl w:val="3DB0D524"/>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C8C3373"/>
    <w:multiLevelType w:val="hybridMultilevel"/>
    <w:tmpl w:val="484638F6"/>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421910"/>
    <w:multiLevelType w:val="hybridMultilevel"/>
    <w:tmpl w:val="A238AE04"/>
    <w:lvl w:ilvl="0" w:tplc="87A06A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7F851AE"/>
    <w:multiLevelType w:val="hybridMultilevel"/>
    <w:tmpl w:val="95460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931E6"/>
    <w:multiLevelType w:val="hybridMultilevel"/>
    <w:tmpl w:val="9ACAA5FA"/>
    <w:lvl w:ilvl="0" w:tplc="ED0A3AF8">
      <w:start w:val="1"/>
      <w:numFmt w:val="lowerLetter"/>
      <w:lvlText w:val="%1)"/>
      <w:lvlJc w:val="left"/>
      <w:pPr>
        <w:ind w:left="927" w:hanging="360"/>
      </w:pPr>
      <w:rPr>
        <w:rFonts w:ascii="Comic Sans MS" w:eastAsiaTheme="minorHAnsi" w:hAnsi="Comic Sans MS" w:cs="Verdana-Bol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3B42184"/>
    <w:multiLevelType w:val="hybridMultilevel"/>
    <w:tmpl w:val="BC42A2D2"/>
    <w:lvl w:ilvl="0" w:tplc="DD8A76C8">
      <w:start w:val="1"/>
      <w:numFmt w:val="decimal"/>
      <w:lvlText w:val="%1)"/>
      <w:lvlJc w:val="left"/>
      <w:pPr>
        <w:ind w:left="1352"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0F2D34"/>
    <w:multiLevelType w:val="hybridMultilevel"/>
    <w:tmpl w:val="BF800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847F3"/>
    <w:multiLevelType w:val="hybridMultilevel"/>
    <w:tmpl w:val="B1E88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1"/>
  </w:num>
  <w:num w:numId="5">
    <w:abstractNumId w:val="16"/>
  </w:num>
  <w:num w:numId="6">
    <w:abstractNumId w:val="3"/>
  </w:num>
  <w:num w:numId="7">
    <w:abstractNumId w:val="6"/>
  </w:num>
  <w:num w:numId="8">
    <w:abstractNumId w:val="0"/>
  </w:num>
  <w:num w:numId="9">
    <w:abstractNumId w:val="15"/>
  </w:num>
  <w:num w:numId="10">
    <w:abstractNumId w:val="1"/>
  </w:num>
  <w:num w:numId="11">
    <w:abstractNumId w:val="20"/>
  </w:num>
  <w:num w:numId="12">
    <w:abstractNumId w:val="7"/>
  </w:num>
  <w:num w:numId="13">
    <w:abstractNumId w:val="12"/>
  </w:num>
  <w:num w:numId="14">
    <w:abstractNumId w:val="18"/>
  </w:num>
  <w:num w:numId="15">
    <w:abstractNumId w:val="22"/>
  </w:num>
  <w:num w:numId="16">
    <w:abstractNumId w:val="8"/>
  </w:num>
  <w:num w:numId="17">
    <w:abstractNumId w:val="24"/>
  </w:num>
  <w:num w:numId="18">
    <w:abstractNumId w:val="23"/>
  </w:num>
  <w:num w:numId="19">
    <w:abstractNumId w:val="4"/>
  </w:num>
  <w:num w:numId="20">
    <w:abstractNumId w:val="5"/>
  </w:num>
  <w:num w:numId="21">
    <w:abstractNumId w:val="21"/>
  </w:num>
  <w:num w:numId="22">
    <w:abstractNumId w:val="19"/>
  </w:num>
  <w:num w:numId="23">
    <w:abstractNumId w:val="14"/>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57"/>
    <w:rsid w:val="000318B6"/>
    <w:rsid w:val="000349A4"/>
    <w:rsid w:val="00042663"/>
    <w:rsid w:val="000456DD"/>
    <w:rsid w:val="000B0C93"/>
    <w:rsid w:val="000C6BF8"/>
    <w:rsid w:val="000C6E84"/>
    <w:rsid w:val="00115BF7"/>
    <w:rsid w:val="00152D65"/>
    <w:rsid w:val="001652CF"/>
    <w:rsid w:val="001A2E5A"/>
    <w:rsid w:val="001D4D57"/>
    <w:rsid w:val="0021062A"/>
    <w:rsid w:val="002312D3"/>
    <w:rsid w:val="00257F87"/>
    <w:rsid w:val="002606F8"/>
    <w:rsid w:val="00261312"/>
    <w:rsid w:val="00285E1F"/>
    <w:rsid w:val="0028700D"/>
    <w:rsid w:val="00292613"/>
    <w:rsid w:val="002C5642"/>
    <w:rsid w:val="002D56C3"/>
    <w:rsid w:val="002E58F8"/>
    <w:rsid w:val="003207F8"/>
    <w:rsid w:val="003224E0"/>
    <w:rsid w:val="0034513F"/>
    <w:rsid w:val="00350755"/>
    <w:rsid w:val="00360DC8"/>
    <w:rsid w:val="003976AA"/>
    <w:rsid w:val="003A7ADA"/>
    <w:rsid w:val="004133BC"/>
    <w:rsid w:val="004363A7"/>
    <w:rsid w:val="00436587"/>
    <w:rsid w:val="0045132F"/>
    <w:rsid w:val="004A461A"/>
    <w:rsid w:val="004C5990"/>
    <w:rsid w:val="004D15A4"/>
    <w:rsid w:val="00516554"/>
    <w:rsid w:val="00517910"/>
    <w:rsid w:val="005632F9"/>
    <w:rsid w:val="005867A8"/>
    <w:rsid w:val="00632E11"/>
    <w:rsid w:val="00666DE1"/>
    <w:rsid w:val="006B6C23"/>
    <w:rsid w:val="006E5838"/>
    <w:rsid w:val="0070411A"/>
    <w:rsid w:val="007135A0"/>
    <w:rsid w:val="007C14F2"/>
    <w:rsid w:val="00803BB0"/>
    <w:rsid w:val="008276E5"/>
    <w:rsid w:val="009767A1"/>
    <w:rsid w:val="009872BA"/>
    <w:rsid w:val="009A39A3"/>
    <w:rsid w:val="009B2C13"/>
    <w:rsid w:val="00A20033"/>
    <w:rsid w:val="00A35275"/>
    <w:rsid w:val="00A3782B"/>
    <w:rsid w:val="00A444FD"/>
    <w:rsid w:val="00A56F9D"/>
    <w:rsid w:val="00A65FB4"/>
    <w:rsid w:val="00A84CCB"/>
    <w:rsid w:val="00A9139F"/>
    <w:rsid w:val="00AA572C"/>
    <w:rsid w:val="00AA5B61"/>
    <w:rsid w:val="00AF151C"/>
    <w:rsid w:val="00B42B98"/>
    <w:rsid w:val="00B5385B"/>
    <w:rsid w:val="00B646DE"/>
    <w:rsid w:val="00BA4E79"/>
    <w:rsid w:val="00BB49DC"/>
    <w:rsid w:val="00C36279"/>
    <w:rsid w:val="00C43172"/>
    <w:rsid w:val="00C661A7"/>
    <w:rsid w:val="00C7038E"/>
    <w:rsid w:val="00C72BAE"/>
    <w:rsid w:val="00D12E7E"/>
    <w:rsid w:val="00D36F88"/>
    <w:rsid w:val="00E037C9"/>
    <w:rsid w:val="00E172E8"/>
    <w:rsid w:val="00E9176B"/>
    <w:rsid w:val="00EA3390"/>
    <w:rsid w:val="00ED2B09"/>
    <w:rsid w:val="00F652E1"/>
    <w:rsid w:val="00F671BA"/>
    <w:rsid w:val="00F76BB3"/>
    <w:rsid w:val="00F85F0A"/>
    <w:rsid w:val="00FE1EC3"/>
    <w:rsid w:val="00FF5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 w:type="paragraph" w:customStyle="1" w:styleId="Default">
    <w:name w:val="Default"/>
    <w:rsid w:val="00E9176B"/>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257F87"/>
    <w:rPr>
      <w:color w:val="0000FF" w:themeColor="hyperlink"/>
      <w:u w:val="single"/>
    </w:rPr>
  </w:style>
  <w:style w:type="character" w:customStyle="1" w:styleId="UnresolvedMention">
    <w:name w:val="Unresolved Mention"/>
    <w:basedOn w:val="DefaultParagraphFont"/>
    <w:uiPriority w:val="99"/>
    <w:semiHidden/>
    <w:unhideWhenUsed/>
    <w:rsid w:val="00257F87"/>
    <w:rPr>
      <w:color w:val="808080"/>
      <w:shd w:val="clear" w:color="auto" w:fill="E6E6E6"/>
    </w:rPr>
  </w:style>
  <w:style w:type="character" w:customStyle="1" w:styleId="termtext">
    <w:name w:val="termtext"/>
    <w:basedOn w:val="DefaultParagraphFont"/>
    <w:rsid w:val="00152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 w:type="paragraph" w:customStyle="1" w:styleId="Default">
    <w:name w:val="Default"/>
    <w:rsid w:val="00E9176B"/>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257F87"/>
    <w:rPr>
      <w:color w:val="0000FF" w:themeColor="hyperlink"/>
      <w:u w:val="single"/>
    </w:rPr>
  </w:style>
  <w:style w:type="character" w:customStyle="1" w:styleId="UnresolvedMention">
    <w:name w:val="Unresolved Mention"/>
    <w:basedOn w:val="DefaultParagraphFont"/>
    <w:uiPriority w:val="99"/>
    <w:semiHidden/>
    <w:unhideWhenUsed/>
    <w:rsid w:val="00257F87"/>
    <w:rPr>
      <w:color w:val="808080"/>
      <w:shd w:val="clear" w:color="auto" w:fill="E6E6E6"/>
    </w:rPr>
  </w:style>
  <w:style w:type="character" w:customStyle="1" w:styleId="termtext">
    <w:name w:val="termtext"/>
    <w:basedOn w:val="DefaultParagraphFont"/>
    <w:rsid w:val="0015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1702">
      <w:bodyDiv w:val="1"/>
      <w:marLeft w:val="0"/>
      <w:marRight w:val="0"/>
      <w:marTop w:val="0"/>
      <w:marBottom w:val="0"/>
      <w:divBdr>
        <w:top w:val="none" w:sz="0" w:space="0" w:color="auto"/>
        <w:left w:val="none" w:sz="0" w:space="0" w:color="auto"/>
        <w:bottom w:val="none" w:sz="0" w:space="0" w:color="auto"/>
        <w:right w:val="none" w:sz="0" w:space="0" w:color="auto"/>
      </w:divBdr>
    </w:div>
    <w:div w:id="852764594">
      <w:bodyDiv w:val="1"/>
      <w:marLeft w:val="0"/>
      <w:marRight w:val="0"/>
      <w:marTop w:val="0"/>
      <w:marBottom w:val="0"/>
      <w:divBdr>
        <w:top w:val="none" w:sz="0" w:space="0" w:color="auto"/>
        <w:left w:val="none" w:sz="0" w:space="0" w:color="auto"/>
        <w:bottom w:val="none" w:sz="0" w:space="0" w:color="auto"/>
        <w:right w:val="none" w:sz="0" w:space="0" w:color="auto"/>
      </w:divBdr>
      <w:divsChild>
        <w:div w:id="820075924">
          <w:marLeft w:val="0"/>
          <w:marRight w:val="0"/>
          <w:marTop w:val="0"/>
          <w:marBottom w:val="0"/>
          <w:divBdr>
            <w:top w:val="none" w:sz="0" w:space="0" w:color="auto"/>
            <w:left w:val="none" w:sz="0" w:space="0" w:color="auto"/>
            <w:bottom w:val="none" w:sz="0" w:space="0" w:color="auto"/>
            <w:right w:val="none" w:sz="0" w:space="0" w:color="auto"/>
          </w:divBdr>
          <w:divsChild>
            <w:div w:id="1214389485">
              <w:marLeft w:val="0"/>
              <w:marRight w:val="0"/>
              <w:marTop w:val="0"/>
              <w:marBottom w:val="0"/>
              <w:divBdr>
                <w:top w:val="none" w:sz="0" w:space="0" w:color="auto"/>
                <w:left w:val="none" w:sz="0" w:space="0" w:color="auto"/>
                <w:bottom w:val="none" w:sz="0" w:space="0" w:color="auto"/>
                <w:right w:val="none" w:sz="0" w:space="0" w:color="auto"/>
              </w:divBdr>
              <w:divsChild>
                <w:div w:id="1011178434">
                  <w:marLeft w:val="0"/>
                  <w:marRight w:val="0"/>
                  <w:marTop w:val="0"/>
                  <w:marBottom w:val="0"/>
                  <w:divBdr>
                    <w:top w:val="none" w:sz="0" w:space="0" w:color="auto"/>
                    <w:left w:val="none" w:sz="0" w:space="0" w:color="auto"/>
                    <w:bottom w:val="none" w:sz="0" w:space="0" w:color="auto"/>
                    <w:right w:val="none" w:sz="0" w:space="0" w:color="auto"/>
                  </w:divBdr>
                  <w:divsChild>
                    <w:div w:id="1322543126">
                      <w:marLeft w:val="0"/>
                      <w:marRight w:val="0"/>
                      <w:marTop w:val="0"/>
                      <w:marBottom w:val="0"/>
                      <w:divBdr>
                        <w:top w:val="none" w:sz="0" w:space="0" w:color="auto"/>
                        <w:left w:val="none" w:sz="0" w:space="0" w:color="auto"/>
                        <w:bottom w:val="none" w:sz="0" w:space="0" w:color="auto"/>
                        <w:right w:val="none" w:sz="0" w:space="0" w:color="auto"/>
                      </w:divBdr>
                      <w:divsChild>
                        <w:div w:id="1630353025">
                          <w:marLeft w:val="0"/>
                          <w:marRight w:val="0"/>
                          <w:marTop w:val="0"/>
                          <w:marBottom w:val="0"/>
                          <w:divBdr>
                            <w:top w:val="none" w:sz="0" w:space="0" w:color="auto"/>
                            <w:left w:val="none" w:sz="0" w:space="0" w:color="auto"/>
                            <w:bottom w:val="none" w:sz="0" w:space="0" w:color="auto"/>
                            <w:right w:val="none" w:sz="0" w:space="0" w:color="auto"/>
                          </w:divBdr>
                          <w:divsChild>
                            <w:div w:id="1853451708">
                              <w:marLeft w:val="0"/>
                              <w:marRight w:val="0"/>
                              <w:marTop w:val="0"/>
                              <w:marBottom w:val="0"/>
                              <w:divBdr>
                                <w:top w:val="none" w:sz="0" w:space="0" w:color="auto"/>
                                <w:left w:val="none" w:sz="0" w:space="0" w:color="auto"/>
                                <w:bottom w:val="none" w:sz="0" w:space="0" w:color="auto"/>
                                <w:right w:val="none" w:sz="0" w:space="0" w:color="auto"/>
                              </w:divBdr>
                            </w:div>
                          </w:divsChild>
                        </w:div>
                        <w:div w:id="1989162610">
                          <w:marLeft w:val="0"/>
                          <w:marRight w:val="0"/>
                          <w:marTop w:val="0"/>
                          <w:marBottom w:val="0"/>
                          <w:divBdr>
                            <w:top w:val="none" w:sz="0" w:space="0" w:color="auto"/>
                            <w:left w:val="none" w:sz="0" w:space="0" w:color="auto"/>
                            <w:bottom w:val="none" w:sz="0" w:space="0" w:color="auto"/>
                            <w:right w:val="none" w:sz="0" w:space="0" w:color="auto"/>
                          </w:divBdr>
                          <w:divsChild>
                            <w:div w:id="3992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22326">
          <w:marLeft w:val="0"/>
          <w:marRight w:val="0"/>
          <w:marTop w:val="0"/>
          <w:marBottom w:val="0"/>
          <w:divBdr>
            <w:top w:val="none" w:sz="0" w:space="0" w:color="auto"/>
            <w:left w:val="none" w:sz="0" w:space="0" w:color="auto"/>
            <w:bottom w:val="none" w:sz="0" w:space="0" w:color="auto"/>
            <w:right w:val="none" w:sz="0" w:space="0" w:color="auto"/>
          </w:divBdr>
          <w:divsChild>
            <w:div w:id="1191383964">
              <w:marLeft w:val="0"/>
              <w:marRight w:val="0"/>
              <w:marTop w:val="0"/>
              <w:marBottom w:val="0"/>
              <w:divBdr>
                <w:top w:val="none" w:sz="0" w:space="0" w:color="auto"/>
                <w:left w:val="none" w:sz="0" w:space="0" w:color="auto"/>
                <w:bottom w:val="none" w:sz="0" w:space="0" w:color="auto"/>
                <w:right w:val="none" w:sz="0" w:space="0" w:color="auto"/>
              </w:divBdr>
              <w:divsChild>
                <w:div w:id="856383723">
                  <w:marLeft w:val="0"/>
                  <w:marRight w:val="0"/>
                  <w:marTop w:val="0"/>
                  <w:marBottom w:val="0"/>
                  <w:divBdr>
                    <w:top w:val="none" w:sz="0" w:space="0" w:color="auto"/>
                    <w:left w:val="none" w:sz="0" w:space="0" w:color="auto"/>
                    <w:bottom w:val="none" w:sz="0" w:space="0" w:color="auto"/>
                    <w:right w:val="none" w:sz="0" w:space="0" w:color="auto"/>
                  </w:divBdr>
                  <w:divsChild>
                    <w:div w:id="631521446">
                      <w:marLeft w:val="0"/>
                      <w:marRight w:val="0"/>
                      <w:marTop w:val="0"/>
                      <w:marBottom w:val="0"/>
                      <w:divBdr>
                        <w:top w:val="none" w:sz="0" w:space="0" w:color="auto"/>
                        <w:left w:val="none" w:sz="0" w:space="0" w:color="auto"/>
                        <w:bottom w:val="none" w:sz="0" w:space="0" w:color="auto"/>
                        <w:right w:val="none" w:sz="0" w:space="0" w:color="auto"/>
                      </w:divBdr>
                      <w:divsChild>
                        <w:div w:id="1217664008">
                          <w:marLeft w:val="0"/>
                          <w:marRight w:val="0"/>
                          <w:marTop w:val="0"/>
                          <w:marBottom w:val="0"/>
                          <w:divBdr>
                            <w:top w:val="none" w:sz="0" w:space="0" w:color="auto"/>
                            <w:left w:val="none" w:sz="0" w:space="0" w:color="auto"/>
                            <w:bottom w:val="none" w:sz="0" w:space="0" w:color="auto"/>
                            <w:right w:val="none" w:sz="0" w:space="0" w:color="auto"/>
                          </w:divBdr>
                          <w:divsChild>
                            <w:div w:id="605305205">
                              <w:marLeft w:val="0"/>
                              <w:marRight w:val="0"/>
                              <w:marTop w:val="0"/>
                              <w:marBottom w:val="0"/>
                              <w:divBdr>
                                <w:top w:val="none" w:sz="0" w:space="0" w:color="auto"/>
                                <w:left w:val="none" w:sz="0" w:space="0" w:color="auto"/>
                                <w:bottom w:val="none" w:sz="0" w:space="0" w:color="auto"/>
                                <w:right w:val="none" w:sz="0" w:space="0" w:color="auto"/>
                              </w:divBdr>
                            </w:div>
                          </w:divsChild>
                        </w:div>
                        <w:div w:id="753165804">
                          <w:marLeft w:val="0"/>
                          <w:marRight w:val="0"/>
                          <w:marTop w:val="0"/>
                          <w:marBottom w:val="0"/>
                          <w:divBdr>
                            <w:top w:val="none" w:sz="0" w:space="0" w:color="auto"/>
                            <w:left w:val="none" w:sz="0" w:space="0" w:color="auto"/>
                            <w:bottom w:val="none" w:sz="0" w:space="0" w:color="auto"/>
                            <w:right w:val="none" w:sz="0" w:space="0" w:color="auto"/>
                          </w:divBdr>
                          <w:divsChild>
                            <w:div w:id="434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7174">
          <w:marLeft w:val="0"/>
          <w:marRight w:val="0"/>
          <w:marTop w:val="0"/>
          <w:marBottom w:val="0"/>
          <w:divBdr>
            <w:top w:val="none" w:sz="0" w:space="0" w:color="auto"/>
            <w:left w:val="none" w:sz="0" w:space="0" w:color="auto"/>
            <w:bottom w:val="none" w:sz="0" w:space="0" w:color="auto"/>
            <w:right w:val="none" w:sz="0" w:space="0" w:color="auto"/>
          </w:divBdr>
          <w:divsChild>
            <w:div w:id="1591887076">
              <w:marLeft w:val="0"/>
              <w:marRight w:val="0"/>
              <w:marTop w:val="0"/>
              <w:marBottom w:val="0"/>
              <w:divBdr>
                <w:top w:val="none" w:sz="0" w:space="0" w:color="auto"/>
                <w:left w:val="none" w:sz="0" w:space="0" w:color="auto"/>
                <w:bottom w:val="none" w:sz="0" w:space="0" w:color="auto"/>
                <w:right w:val="none" w:sz="0" w:space="0" w:color="auto"/>
              </w:divBdr>
              <w:divsChild>
                <w:div w:id="759254084">
                  <w:marLeft w:val="0"/>
                  <w:marRight w:val="0"/>
                  <w:marTop w:val="0"/>
                  <w:marBottom w:val="0"/>
                  <w:divBdr>
                    <w:top w:val="none" w:sz="0" w:space="0" w:color="auto"/>
                    <w:left w:val="none" w:sz="0" w:space="0" w:color="auto"/>
                    <w:bottom w:val="none" w:sz="0" w:space="0" w:color="auto"/>
                    <w:right w:val="none" w:sz="0" w:space="0" w:color="auto"/>
                  </w:divBdr>
                  <w:divsChild>
                    <w:div w:id="1589540760">
                      <w:marLeft w:val="0"/>
                      <w:marRight w:val="0"/>
                      <w:marTop w:val="0"/>
                      <w:marBottom w:val="0"/>
                      <w:divBdr>
                        <w:top w:val="none" w:sz="0" w:space="0" w:color="auto"/>
                        <w:left w:val="none" w:sz="0" w:space="0" w:color="auto"/>
                        <w:bottom w:val="none" w:sz="0" w:space="0" w:color="auto"/>
                        <w:right w:val="none" w:sz="0" w:space="0" w:color="auto"/>
                      </w:divBdr>
                      <w:divsChild>
                        <w:div w:id="816338890">
                          <w:marLeft w:val="0"/>
                          <w:marRight w:val="0"/>
                          <w:marTop w:val="0"/>
                          <w:marBottom w:val="0"/>
                          <w:divBdr>
                            <w:top w:val="none" w:sz="0" w:space="0" w:color="auto"/>
                            <w:left w:val="none" w:sz="0" w:space="0" w:color="auto"/>
                            <w:bottom w:val="none" w:sz="0" w:space="0" w:color="auto"/>
                            <w:right w:val="none" w:sz="0" w:space="0" w:color="auto"/>
                          </w:divBdr>
                          <w:divsChild>
                            <w:div w:id="1407920282">
                              <w:marLeft w:val="0"/>
                              <w:marRight w:val="0"/>
                              <w:marTop w:val="0"/>
                              <w:marBottom w:val="0"/>
                              <w:divBdr>
                                <w:top w:val="none" w:sz="0" w:space="0" w:color="auto"/>
                                <w:left w:val="none" w:sz="0" w:space="0" w:color="auto"/>
                                <w:bottom w:val="none" w:sz="0" w:space="0" w:color="auto"/>
                                <w:right w:val="none" w:sz="0" w:space="0" w:color="auto"/>
                              </w:divBdr>
                            </w:div>
                          </w:divsChild>
                        </w:div>
                        <w:div w:id="1172796463">
                          <w:marLeft w:val="0"/>
                          <w:marRight w:val="0"/>
                          <w:marTop w:val="0"/>
                          <w:marBottom w:val="0"/>
                          <w:divBdr>
                            <w:top w:val="none" w:sz="0" w:space="0" w:color="auto"/>
                            <w:left w:val="none" w:sz="0" w:space="0" w:color="auto"/>
                            <w:bottom w:val="none" w:sz="0" w:space="0" w:color="auto"/>
                            <w:right w:val="none" w:sz="0" w:space="0" w:color="auto"/>
                          </w:divBdr>
                          <w:divsChild>
                            <w:div w:id="3106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50295">
          <w:marLeft w:val="0"/>
          <w:marRight w:val="0"/>
          <w:marTop w:val="0"/>
          <w:marBottom w:val="0"/>
          <w:divBdr>
            <w:top w:val="none" w:sz="0" w:space="0" w:color="auto"/>
            <w:left w:val="none" w:sz="0" w:space="0" w:color="auto"/>
            <w:bottom w:val="none" w:sz="0" w:space="0" w:color="auto"/>
            <w:right w:val="none" w:sz="0" w:space="0" w:color="auto"/>
          </w:divBdr>
          <w:divsChild>
            <w:div w:id="1702440392">
              <w:marLeft w:val="0"/>
              <w:marRight w:val="0"/>
              <w:marTop w:val="0"/>
              <w:marBottom w:val="0"/>
              <w:divBdr>
                <w:top w:val="none" w:sz="0" w:space="0" w:color="auto"/>
                <w:left w:val="none" w:sz="0" w:space="0" w:color="auto"/>
                <w:bottom w:val="none" w:sz="0" w:space="0" w:color="auto"/>
                <w:right w:val="none" w:sz="0" w:space="0" w:color="auto"/>
              </w:divBdr>
              <w:divsChild>
                <w:div w:id="1030834867">
                  <w:marLeft w:val="0"/>
                  <w:marRight w:val="0"/>
                  <w:marTop w:val="0"/>
                  <w:marBottom w:val="0"/>
                  <w:divBdr>
                    <w:top w:val="none" w:sz="0" w:space="0" w:color="auto"/>
                    <w:left w:val="none" w:sz="0" w:space="0" w:color="auto"/>
                    <w:bottom w:val="none" w:sz="0" w:space="0" w:color="auto"/>
                    <w:right w:val="none" w:sz="0" w:space="0" w:color="auto"/>
                  </w:divBdr>
                  <w:divsChild>
                    <w:div w:id="598367063">
                      <w:marLeft w:val="0"/>
                      <w:marRight w:val="0"/>
                      <w:marTop w:val="0"/>
                      <w:marBottom w:val="0"/>
                      <w:divBdr>
                        <w:top w:val="none" w:sz="0" w:space="0" w:color="auto"/>
                        <w:left w:val="none" w:sz="0" w:space="0" w:color="auto"/>
                        <w:bottom w:val="none" w:sz="0" w:space="0" w:color="auto"/>
                        <w:right w:val="none" w:sz="0" w:space="0" w:color="auto"/>
                      </w:divBdr>
                      <w:divsChild>
                        <w:div w:id="1215193384">
                          <w:marLeft w:val="0"/>
                          <w:marRight w:val="0"/>
                          <w:marTop w:val="0"/>
                          <w:marBottom w:val="0"/>
                          <w:divBdr>
                            <w:top w:val="none" w:sz="0" w:space="0" w:color="auto"/>
                            <w:left w:val="none" w:sz="0" w:space="0" w:color="auto"/>
                            <w:bottom w:val="none" w:sz="0" w:space="0" w:color="auto"/>
                            <w:right w:val="none" w:sz="0" w:space="0" w:color="auto"/>
                          </w:divBdr>
                          <w:divsChild>
                            <w:div w:id="1424254605">
                              <w:marLeft w:val="0"/>
                              <w:marRight w:val="0"/>
                              <w:marTop w:val="0"/>
                              <w:marBottom w:val="0"/>
                              <w:divBdr>
                                <w:top w:val="none" w:sz="0" w:space="0" w:color="auto"/>
                                <w:left w:val="none" w:sz="0" w:space="0" w:color="auto"/>
                                <w:bottom w:val="none" w:sz="0" w:space="0" w:color="auto"/>
                                <w:right w:val="none" w:sz="0" w:space="0" w:color="auto"/>
                              </w:divBdr>
                            </w:div>
                          </w:divsChild>
                        </w:div>
                        <w:div w:id="677191833">
                          <w:marLeft w:val="0"/>
                          <w:marRight w:val="0"/>
                          <w:marTop w:val="0"/>
                          <w:marBottom w:val="0"/>
                          <w:divBdr>
                            <w:top w:val="none" w:sz="0" w:space="0" w:color="auto"/>
                            <w:left w:val="none" w:sz="0" w:space="0" w:color="auto"/>
                            <w:bottom w:val="none" w:sz="0" w:space="0" w:color="auto"/>
                            <w:right w:val="none" w:sz="0" w:space="0" w:color="auto"/>
                          </w:divBdr>
                          <w:divsChild>
                            <w:div w:id="16916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114764">
          <w:marLeft w:val="0"/>
          <w:marRight w:val="0"/>
          <w:marTop w:val="0"/>
          <w:marBottom w:val="0"/>
          <w:divBdr>
            <w:top w:val="none" w:sz="0" w:space="0" w:color="auto"/>
            <w:left w:val="none" w:sz="0" w:space="0" w:color="auto"/>
            <w:bottom w:val="none" w:sz="0" w:space="0" w:color="auto"/>
            <w:right w:val="none" w:sz="0" w:space="0" w:color="auto"/>
          </w:divBdr>
          <w:divsChild>
            <w:div w:id="2014452093">
              <w:marLeft w:val="0"/>
              <w:marRight w:val="0"/>
              <w:marTop w:val="0"/>
              <w:marBottom w:val="0"/>
              <w:divBdr>
                <w:top w:val="none" w:sz="0" w:space="0" w:color="auto"/>
                <w:left w:val="none" w:sz="0" w:space="0" w:color="auto"/>
                <w:bottom w:val="none" w:sz="0" w:space="0" w:color="auto"/>
                <w:right w:val="none" w:sz="0" w:space="0" w:color="auto"/>
              </w:divBdr>
              <w:divsChild>
                <w:div w:id="297883767">
                  <w:marLeft w:val="0"/>
                  <w:marRight w:val="0"/>
                  <w:marTop w:val="0"/>
                  <w:marBottom w:val="0"/>
                  <w:divBdr>
                    <w:top w:val="none" w:sz="0" w:space="0" w:color="auto"/>
                    <w:left w:val="none" w:sz="0" w:space="0" w:color="auto"/>
                    <w:bottom w:val="none" w:sz="0" w:space="0" w:color="auto"/>
                    <w:right w:val="none" w:sz="0" w:space="0" w:color="auto"/>
                  </w:divBdr>
                  <w:divsChild>
                    <w:div w:id="251012563">
                      <w:marLeft w:val="0"/>
                      <w:marRight w:val="0"/>
                      <w:marTop w:val="0"/>
                      <w:marBottom w:val="0"/>
                      <w:divBdr>
                        <w:top w:val="none" w:sz="0" w:space="0" w:color="auto"/>
                        <w:left w:val="none" w:sz="0" w:space="0" w:color="auto"/>
                        <w:bottom w:val="none" w:sz="0" w:space="0" w:color="auto"/>
                        <w:right w:val="none" w:sz="0" w:space="0" w:color="auto"/>
                      </w:divBdr>
                      <w:divsChild>
                        <w:div w:id="1642274826">
                          <w:marLeft w:val="0"/>
                          <w:marRight w:val="0"/>
                          <w:marTop w:val="0"/>
                          <w:marBottom w:val="0"/>
                          <w:divBdr>
                            <w:top w:val="none" w:sz="0" w:space="0" w:color="auto"/>
                            <w:left w:val="none" w:sz="0" w:space="0" w:color="auto"/>
                            <w:bottom w:val="none" w:sz="0" w:space="0" w:color="auto"/>
                            <w:right w:val="none" w:sz="0" w:space="0" w:color="auto"/>
                          </w:divBdr>
                          <w:divsChild>
                            <w:div w:id="2064716927">
                              <w:marLeft w:val="0"/>
                              <w:marRight w:val="0"/>
                              <w:marTop w:val="0"/>
                              <w:marBottom w:val="0"/>
                              <w:divBdr>
                                <w:top w:val="none" w:sz="0" w:space="0" w:color="auto"/>
                                <w:left w:val="none" w:sz="0" w:space="0" w:color="auto"/>
                                <w:bottom w:val="none" w:sz="0" w:space="0" w:color="auto"/>
                                <w:right w:val="none" w:sz="0" w:space="0" w:color="auto"/>
                              </w:divBdr>
                            </w:div>
                          </w:divsChild>
                        </w:div>
                        <w:div w:id="991955358">
                          <w:marLeft w:val="0"/>
                          <w:marRight w:val="0"/>
                          <w:marTop w:val="0"/>
                          <w:marBottom w:val="0"/>
                          <w:divBdr>
                            <w:top w:val="none" w:sz="0" w:space="0" w:color="auto"/>
                            <w:left w:val="none" w:sz="0" w:space="0" w:color="auto"/>
                            <w:bottom w:val="none" w:sz="0" w:space="0" w:color="auto"/>
                            <w:right w:val="none" w:sz="0" w:space="0" w:color="auto"/>
                          </w:divBdr>
                          <w:divsChild>
                            <w:div w:id="5022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29194">
          <w:marLeft w:val="0"/>
          <w:marRight w:val="0"/>
          <w:marTop w:val="0"/>
          <w:marBottom w:val="0"/>
          <w:divBdr>
            <w:top w:val="none" w:sz="0" w:space="0" w:color="auto"/>
            <w:left w:val="none" w:sz="0" w:space="0" w:color="auto"/>
            <w:bottom w:val="none" w:sz="0" w:space="0" w:color="auto"/>
            <w:right w:val="none" w:sz="0" w:space="0" w:color="auto"/>
          </w:divBdr>
          <w:divsChild>
            <w:div w:id="81880733">
              <w:marLeft w:val="0"/>
              <w:marRight w:val="0"/>
              <w:marTop w:val="0"/>
              <w:marBottom w:val="0"/>
              <w:divBdr>
                <w:top w:val="none" w:sz="0" w:space="0" w:color="auto"/>
                <w:left w:val="none" w:sz="0" w:space="0" w:color="auto"/>
                <w:bottom w:val="none" w:sz="0" w:space="0" w:color="auto"/>
                <w:right w:val="none" w:sz="0" w:space="0" w:color="auto"/>
              </w:divBdr>
              <w:divsChild>
                <w:div w:id="1890727947">
                  <w:marLeft w:val="0"/>
                  <w:marRight w:val="0"/>
                  <w:marTop w:val="0"/>
                  <w:marBottom w:val="0"/>
                  <w:divBdr>
                    <w:top w:val="none" w:sz="0" w:space="0" w:color="auto"/>
                    <w:left w:val="none" w:sz="0" w:space="0" w:color="auto"/>
                    <w:bottom w:val="none" w:sz="0" w:space="0" w:color="auto"/>
                    <w:right w:val="none" w:sz="0" w:space="0" w:color="auto"/>
                  </w:divBdr>
                  <w:divsChild>
                    <w:div w:id="817265839">
                      <w:marLeft w:val="0"/>
                      <w:marRight w:val="0"/>
                      <w:marTop w:val="0"/>
                      <w:marBottom w:val="0"/>
                      <w:divBdr>
                        <w:top w:val="none" w:sz="0" w:space="0" w:color="auto"/>
                        <w:left w:val="none" w:sz="0" w:space="0" w:color="auto"/>
                        <w:bottom w:val="none" w:sz="0" w:space="0" w:color="auto"/>
                        <w:right w:val="none" w:sz="0" w:space="0" w:color="auto"/>
                      </w:divBdr>
                      <w:divsChild>
                        <w:div w:id="144010717">
                          <w:marLeft w:val="0"/>
                          <w:marRight w:val="0"/>
                          <w:marTop w:val="0"/>
                          <w:marBottom w:val="0"/>
                          <w:divBdr>
                            <w:top w:val="none" w:sz="0" w:space="0" w:color="auto"/>
                            <w:left w:val="none" w:sz="0" w:space="0" w:color="auto"/>
                            <w:bottom w:val="none" w:sz="0" w:space="0" w:color="auto"/>
                            <w:right w:val="none" w:sz="0" w:space="0" w:color="auto"/>
                          </w:divBdr>
                          <w:divsChild>
                            <w:div w:id="799884530">
                              <w:marLeft w:val="0"/>
                              <w:marRight w:val="0"/>
                              <w:marTop w:val="0"/>
                              <w:marBottom w:val="0"/>
                              <w:divBdr>
                                <w:top w:val="none" w:sz="0" w:space="0" w:color="auto"/>
                                <w:left w:val="none" w:sz="0" w:space="0" w:color="auto"/>
                                <w:bottom w:val="none" w:sz="0" w:space="0" w:color="auto"/>
                                <w:right w:val="none" w:sz="0" w:space="0" w:color="auto"/>
                              </w:divBdr>
                            </w:div>
                          </w:divsChild>
                        </w:div>
                        <w:div w:id="1850020006">
                          <w:marLeft w:val="0"/>
                          <w:marRight w:val="0"/>
                          <w:marTop w:val="0"/>
                          <w:marBottom w:val="0"/>
                          <w:divBdr>
                            <w:top w:val="none" w:sz="0" w:space="0" w:color="auto"/>
                            <w:left w:val="none" w:sz="0" w:space="0" w:color="auto"/>
                            <w:bottom w:val="none" w:sz="0" w:space="0" w:color="auto"/>
                            <w:right w:val="none" w:sz="0" w:space="0" w:color="auto"/>
                          </w:divBdr>
                          <w:divsChild>
                            <w:div w:id="17274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73303">
          <w:marLeft w:val="0"/>
          <w:marRight w:val="0"/>
          <w:marTop w:val="0"/>
          <w:marBottom w:val="0"/>
          <w:divBdr>
            <w:top w:val="none" w:sz="0" w:space="0" w:color="auto"/>
            <w:left w:val="none" w:sz="0" w:space="0" w:color="auto"/>
            <w:bottom w:val="none" w:sz="0" w:space="0" w:color="auto"/>
            <w:right w:val="none" w:sz="0" w:space="0" w:color="auto"/>
          </w:divBdr>
          <w:divsChild>
            <w:div w:id="433984193">
              <w:marLeft w:val="0"/>
              <w:marRight w:val="0"/>
              <w:marTop w:val="0"/>
              <w:marBottom w:val="0"/>
              <w:divBdr>
                <w:top w:val="none" w:sz="0" w:space="0" w:color="auto"/>
                <w:left w:val="none" w:sz="0" w:space="0" w:color="auto"/>
                <w:bottom w:val="none" w:sz="0" w:space="0" w:color="auto"/>
                <w:right w:val="none" w:sz="0" w:space="0" w:color="auto"/>
              </w:divBdr>
              <w:divsChild>
                <w:div w:id="403261639">
                  <w:marLeft w:val="0"/>
                  <w:marRight w:val="0"/>
                  <w:marTop w:val="0"/>
                  <w:marBottom w:val="0"/>
                  <w:divBdr>
                    <w:top w:val="none" w:sz="0" w:space="0" w:color="auto"/>
                    <w:left w:val="none" w:sz="0" w:space="0" w:color="auto"/>
                    <w:bottom w:val="none" w:sz="0" w:space="0" w:color="auto"/>
                    <w:right w:val="none" w:sz="0" w:space="0" w:color="auto"/>
                  </w:divBdr>
                  <w:divsChild>
                    <w:div w:id="1192844865">
                      <w:marLeft w:val="0"/>
                      <w:marRight w:val="0"/>
                      <w:marTop w:val="0"/>
                      <w:marBottom w:val="0"/>
                      <w:divBdr>
                        <w:top w:val="none" w:sz="0" w:space="0" w:color="auto"/>
                        <w:left w:val="none" w:sz="0" w:space="0" w:color="auto"/>
                        <w:bottom w:val="none" w:sz="0" w:space="0" w:color="auto"/>
                        <w:right w:val="none" w:sz="0" w:space="0" w:color="auto"/>
                      </w:divBdr>
                      <w:divsChild>
                        <w:div w:id="602691181">
                          <w:marLeft w:val="0"/>
                          <w:marRight w:val="0"/>
                          <w:marTop w:val="0"/>
                          <w:marBottom w:val="0"/>
                          <w:divBdr>
                            <w:top w:val="none" w:sz="0" w:space="0" w:color="auto"/>
                            <w:left w:val="none" w:sz="0" w:space="0" w:color="auto"/>
                            <w:bottom w:val="none" w:sz="0" w:space="0" w:color="auto"/>
                            <w:right w:val="none" w:sz="0" w:space="0" w:color="auto"/>
                          </w:divBdr>
                          <w:divsChild>
                            <w:div w:id="1124234906">
                              <w:marLeft w:val="0"/>
                              <w:marRight w:val="0"/>
                              <w:marTop w:val="0"/>
                              <w:marBottom w:val="0"/>
                              <w:divBdr>
                                <w:top w:val="none" w:sz="0" w:space="0" w:color="auto"/>
                                <w:left w:val="none" w:sz="0" w:space="0" w:color="auto"/>
                                <w:bottom w:val="none" w:sz="0" w:space="0" w:color="auto"/>
                                <w:right w:val="none" w:sz="0" w:space="0" w:color="auto"/>
                              </w:divBdr>
                            </w:div>
                          </w:divsChild>
                        </w:div>
                        <w:div w:id="1397822500">
                          <w:marLeft w:val="0"/>
                          <w:marRight w:val="0"/>
                          <w:marTop w:val="0"/>
                          <w:marBottom w:val="0"/>
                          <w:divBdr>
                            <w:top w:val="none" w:sz="0" w:space="0" w:color="auto"/>
                            <w:left w:val="none" w:sz="0" w:space="0" w:color="auto"/>
                            <w:bottom w:val="none" w:sz="0" w:space="0" w:color="auto"/>
                            <w:right w:val="none" w:sz="0" w:space="0" w:color="auto"/>
                          </w:divBdr>
                          <w:divsChild>
                            <w:div w:id="6270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7304">
          <w:marLeft w:val="0"/>
          <w:marRight w:val="0"/>
          <w:marTop w:val="0"/>
          <w:marBottom w:val="0"/>
          <w:divBdr>
            <w:top w:val="none" w:sz="0" w:space="0" w:color="auto"/>
            <w:left w:val="none" w:sz="0" w:space="0" w:color="auto"/>
            <w:bottom w:val="none" w:sz="0" w:space="0" w:color="auto"/>
            <w:right w:val="none" w:sz="0" w:space="0" w:color="auto"/>
          </w:divBdr>
          <w:divsChild>
            <w:div w:id="1410930275">
              <w:marLeft w:val="0"/>
              <w:marRight w:val="0"/>
              <w:marTop w:val="0"/>
              <w:marBottom w:val="0"/>
              <w:divBdr>
                <w:top w:val="none" w:sz="0" w:space="0" w:color="auto"/>
                <w:left w:val="none" w:sz="0" w:space="0" w:color="auto"/>
                <w:bottom w:val="none" w:sz="0" w:space="0" w:color="auto"/>
                <w:right w:val="none" w:sz="0" w:space="0" w:color="auto"/>
              </w:divBdr>
              <w:divsChild>
                <w:div w:id="1538545175">
                  <w:marLeft w:val="0"/>
                  <w:marRight w:val="0"/>
                  <w:marTop w:val="0"/>
                  <w:marBottom w:val="0"/>
                  <w:divBdr>
                    <w:top w:val="none" w:sz="0" w:space="0" w:color="auto"/>
                    <w:left w:val="none" w:sz="0" w:space="0" w:color="auto"/>
                    <w:bottom w:val="none" w:sz="0" w:space="0" w:color="auto"/>
                    <w:right w:val="none" w:sz="0" w:space="0" w:color="auto"/>
                  </w:divBdr>
                  <w:divsChild>
                    <w:div w:id="560217478">
                      <w:marLeft w:val="0"/>
                      <w:marRight w:val="0"/>
                      <w:marTop w:val="0"/>
                      <w:marBottom w:val="0"/>
                      <w:divBdr>
                        <w:top w:val="none" w:sz="0" w:space="0" w:color="auto"/>
                        <w:left w:val="none" w:sz="0" w:space="0" w:color="auto"/>
                        <w:bottom w:val="none" w:sz="0" w:space="0" w:color="auto"/>
                        <w:right w:val="none" w:sz="0" w:space="0" w:color="auto"/>
                      </w:divBdr>
                      <w:divsChild>
                        <w:div w:id="781536664">
                          <w:marLeft w:val="0"/>
                          <w:marRight w:val="0"/>
                          <w:marTop w:val="0"/>
                          <w:marBottom w:val="0"/>
                          <w:divBdr>
                            <w:top w:val="none" w:sz="0" w:space="0" w:color="auto"/>
                            <w:left w:val="none" w:sz="0" w:space="0" w:color="auto"/>
                            <w:bottom w:val="none" w:sz="0" w:space="0" w:color="auto"/>
                            <w:right w:val="none" w:sz="0" w:space="0" w:color="auto"/>
                          </w:divBdr>
                          <w:divsChild>
                            <w:div w:id="1644844526">
                              <w:marLeft w:val="0"/>
                              <w:marRight w:val="0"/>
                              <w:marTop w:val="0"/>
                              <w:marBottom w:val="0"/>
                              <w:divBdr>
                                <w:top w:val="none" w:sz="0" w:space="0" w:color="auto"/>
                                <w:left w:val="none" w:sz="0" w:space="0" w:color="auto"/>
                                <w:bottom w:val="none" w:sz="0" w:space="0" w:color="auto"/>
                                <w:right w:val="none" w:sz="0" w:space="0" w:color="auto"/>
                              </w:divBdr>
                            </w:div>
                          </w:divsChild>
                        </w:div>
                        <w:div w:id="1519737977">
                          <w:marLeft w:val="0"/>
                          <w:marRight w:val="0"/>
                          <w:marTop w:val="0"/>
                          <w:marBottom w:val="0"/>
                          <w:divBdr>
                            <w:top w:val="none" w:sz="0" w:space="0" w:color="auto"/>
                            <w:left w:val="none" w:sz="0" w:space="0" w:color="auto"/>
                            <w:bottom w:val="none" w:sz="0" w:space="0" w:color="auto"/>
                            <w:right w:val="none" w:sz="0" w:space="0" w:color="auto"/>
                          </w:divBdr>
                          <w:divsChild>
                            <w:div w:id="17006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2041">
          <w:marLeft w:val="0"/>
          <w:marRight w:val="0"/>
          <w:marTop w:val="0"/>
          <w:marBottom w:val="0"/>
          <w:divBdr>
            <w:top w:val="none" w:sz="0" w:space="0" w:color="auto"/>
            <w:left w:val="none" w:sz="0" w:space="0" w:color="auto"/>
            <w:bottom w:val="none" w:sz="0" w:space="0" w:color="auto"/>
            <w:right w:val="none" w:sz="0" w:space="0" w:color="auto"/>
          </w:divBdr>
          <w:divsChild>
            <w:div w:id="1709798745">
              <w:marLeft w:val="0"/>
              <w:marRight w:val="0"/>
              <w:marTop w:val="0"/>
              <w:marBottom w:val="0"/>
              <w:divBdr>
                <w:top w:val="none" w:sz="0" w:space="0" w:color="auto"/>
                <w:left w:val="none" w:sz="0" w:space="0" w:color="auto"/>
                <w:bottom w:val="none" w:sz="0" w:space="0" w:color="auto"/>
                <w:right w:val="none" w:sz="0" w:space="0" w:color="auto"/>
              </w:divBdr>
              <w:divsChild>
                <w:div w:id="728263173">
                  <w:marLeft w:val="0"/>
                  <w:marRight w:val="0"/>
                  <w:marTop w:val="0"/>
                  <w:marBottom w:val="0"/>
                  <w:divBdr>
                    <w:top w:val="none" w:sz="0" w:space="0" w:color="auto"/>
                    <w:left w:val="none" w:sz="0" w:space="0" w:color="auto"/>
                    <w:bottom w:val="none" w:sz="0" w:space="0" w:color="auto"/>
                    <w:right w:val="none" w:sz="0" w:space="0" w:color="auto"/>
                  </w:divBdr>
                  <w:divsChild>
                    <w:div w:id="214894620">
                      <w:marLeft w:val="0"/>
                      <w:marRight w:val="0"/>
                      <w:marTop w:val="0"/>
                      <w:marBottom w:val="0"/>
                      <w:divBdr>
                        <w:top w:val="none" w:sz="0" w:space="0" w:color="auto"/>
                        <w:left w:val="none" w:sz="0" w:space="0" w:color="auto"/>
                        <w:bottom w:val="none" w:sz="0" w:space="0" w:color="auto"/>
                        <w:right w:val="none" w:sz="0" w:space="0" w:color="auto"/>
                      </w:divBdr>
                      <w:divsChild>
                        <w:div w:id="226426895">
                          <w:marLeft w:val="0"/>
                          <w:marRight w:val="0"/>
                          <w:marTop w:val="0"/>
                          <w:marBottom w:val="0"/>
                          <w:divBdr>
                            <w:top w:val="none" w:sz="0" w:space="0" w:color="auto"/>
                            <w:left w:val="none" w:sz="0" w:space="0" w:color="auto"/>
                            <w:bottom w:val="none" w:sz="0" w:space="0" w:color="auto"/>
                            <w:right w:val="none" w:sz="0" w:space="0" w:color="auto"/>
                          </w:divBdr>
                          <w:divsChild>
                            <w:div w:id="212426112">
                              <w:marLeft w:val="0"/>
                              <w:marRight w:val="0"/>
                              <w:marTop w:val="0"/>
                              <w:marBottom w:val="0"/>
                              <w:divBdr>
                                <w:top w:val="none" w:sz="0" w:space="0" w:color="auto"/>
                                <w:left w:val="none" w:sz="0" w:space="0" w:color="auto"/>
                                <w:bottom w:val="none" w:sz="0" w:space="0" w:color="auto"/>
                                <w:right w:val="none" w:sz="0" w:space="0" w:color="auto"/>
                              </w:divBdr>
                            </w:div>
                          </w:divsChild>
                        </w:div>
                        <w:div w:id="671419523">
                          <w:marLeft w:val="0"/>
                          <w:marRight w:val="0"/>
                          <w:marTop w:val="0"/>
                          <w:marBottom w:val="0"/>
                          <w:divBdr>
                            <w:top w:val="none" w:sz="0" w:space="0" w:color="auto"/>
                            <w:left w:val="none" w:sz="0" w:space="0" w:color="auto"/>
                            <w:bottom w:val="none" w:sz="0" w:space="0" w:color="auto"/>
                            <w:right w:val="none" w:sz="0" w:space="0" w:color="auto"/>
                          </w:divBdr>
                          <w:divsChild>
                            <w:div w:id="1236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544078">
          <w:marLeft w:val="0"/>
          <w:marRight w:val="0"/>
          <w:marTop w:val="0"/>
          <w:marBottom w:val="0"/>
          <w:divBdr>
            <w:top w:val="none" w:sz="0" w:space="0" w:color="auto"/>
            <w:left w:val="none" w:sz="0" w:space="0" w:color="auto"/>
            <w:bottom w:val="none" w:sz="0" w:space="0" w:color="auto"/>
            <w:right w:val="none" w:sz="0" w:space="0" w:color="auto"/>
          </w:divBdr>
          <w:divsChild>
            <w:div w:id="1261569314">
              <w:marLeft w:val="0"/>
              <w:marRight w:val="0"/>
              <w:marTop w:val="0"/>
              <w:marBottom w:val="0"/>
              <w:divBdr>
                <w:top w:val="none" w:sz="0" w:space="0" w:color="auto"/>
                <w:left w:val="none" w:sz="0" w:space="0" w:color="auto"/>
                <w:bottom w:val="none" w:sz="0" w:space="0" w:color="auto"/>
                <w:right w:val="none" w:sz="0" w:space="0" w:color="auto"/>
              </w:divBdr>
              <w:divsChild>
                <w:div w:id="281544696">
                  <w:marLeft w:val="0"/>
                  <w:marRight w:val="0"/>
                  <w:marTop w:val="0"/>
                  <w:marBottom w:val="0"/>
                  <w:divBdr>
                    <w:top w:val="none" w:sz="0" w:space="0" w:color="auto"/>
                    <w:left w:val="none" w:sz="0" w:space="0" w:color="auto"/>
                    <w:bottom w:val="none" w:sz="0" w:space="0" w:color="auto"/>
                    <w:right w:val="none" w:sz="0" w:space="0" w:color="auto"/>
                  </w:divBdr>
                  <w:divsChild>
                    <w:div w:id="138308673">
                      <w:marLeft w:val="0"/>
                      <w:marRight w:val="0"/>
                      <w:marTop w:val="0"/>
                      <w:marBottom w:val="0"/>
                      <w:divBdr>
                        <w:top w:val="none" w:sz="0" w:space="0" w:color="auto"/>
                        <w:left w:val="none" w:sz="0" w:space="0" w:color="auto"/>
                        <w:bottom w:val="none" w:sz="0" w:space="0" w:color="auto"/>
                        <w:right w:val="none" w:sz="0" w:space="0" w:color="auto"/>
                      </w:divBdr>
                      <w:divsChild>
                        <w:div w:id="990400247">
                          <w:marLeft w:val="0"/>
                          <w:marRight w:val="0"/>
                          <w:marTop w:val="0"/>
                          <w:marBottom w:val="0"/>
                          <w:divBdr>
                            <w:top w:val="none" w:sz="0" w:space="0" w:color="auto"/>
                            <w:left w:val="none" w:sz="0" w:space="0" w:color="auto"/>
                            <w:bottom w:val="none" w:sz="0" w:space="0" w:color="auto"/>
                            <w:right w:val="none" w:sz="0" w:space="0" w:color="auto"/>
                          </w:divBdr>
                          <w:divsChild>
                            <w:div w:id="408969858">
                              <w:marLeft w:val="0"/>
                              <w:marRight w:val="0"/>
                              <w:marTop w:val="0"/>
                              <w:marBottom w:val="0"/>
                              <w:divBdr>
                                <w:top w:val="none" w:sz="0" w:space="0" w:color="auto"/>
                                <w:left w:val="none" w:sz="0" w:space="0" w:color="auto"/>
                                <w:bottom w:val="none" w:sz="0" w:space="0" w:color="auto"/>
                                <w:right w:val="none" w:sz="0" w:space="0" w:color="auto"/>
                              </w:divBdr>
                            </w:div>
                          </w:divsChild>
                        </w:div>
                        <w:div w:id="1010256995">
                          <w:marLeft w:val="0"/>
                          <w:marRight w:val="0"/>
                          <w:marTop w:val="0"/>
                          <w:marBottom w:val="0"/>
                          <w:divBdr>
                            <w:top w:val="none" w:sz="0" w:space="0" w:color="auto"/>
                            <w:left w:val="none" w:sz="0" w:space="0" w:color="auto"/>
                            <w:bottom w:val="none" w:sz="0" w:space="0" w:color="auto"/>
                            <w:right w:val="none" w:sz="0" w:space="0" w:color="auto"/>
                          </w:divBdr>
                          <w:divsChild>
                            <w:div w:id="611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5569">
          <w:marLeft w:val="0"/>
          <w:marRight w:val="0"/>
          <w:marTop w:val="0"/>
          <w:marBottom w:val="0"/>
          <w:divBdr>
            <w:top w:val="none" w:sz="0" w:space="0" w:color="auto"/>
            <w:left w:val="none" w:sz="0" w:space="0" w:color="auto"/>
            <w:bottom w:val="none" w:sz="0" w:space="0" w:color="auto"/>
            <w:right w:val="none" w:sz="0" w:space="0" w:color="auto"/>
          </w:divBdr>
          <w:divsChild>
            <w:div w:id="906496475">
              <w:marLeft w:val="0"/>
              <w:marRight w:val="0"/>
              <w:marTop w:val="0"/>
              <w:marBottom w:val="0"/>
              <w:divBdr>
                <w:top w:val="none" w:sz="0" w:space="0" w:color="auto"/>
                <w:left w:val="none" w:sz="0" w:space="0" w:color="auto"/>
                <w:bottom w:val="none" w:sz="0" w:space="0" w:color="auto"/>
                <w:right w:val="none" w:sz="0" w:space="0" w:color="auto"/>
              </w:divBdr>
              <w:divsChild>
                <w:div w:id="842818795">
                  <w:marLeft w:val="0"/>
                  <w:marRight w:val="0"/>
                  <w:marTop w:val="0"/>
                  <w:marBottom w:val="0"/>
                  <w:divBdr>
                    <w:top w:val="none" w:sz="0" w:space="0" w:color="auto"/>
                    <w:left w:val="none" w:sz="0" w:space="0" w:color="auto"/>
                    <w:bottom w:val="none" w:sz="0" w:space="0" w:color="auto"/>
                    <w:right w:val="none" w:sz="0" w:space="0" w:color="auto"/>
                  </w:divBdr>
                  <w:divsChild>
                    <w:div w:id="1649899860">
                      <w:marLeft w:val="0"/>
                      <w:marRight w:val="0"/>
                      <w:marTop w:val="0"/>
                      <w:marBottom w:val="0"/>
                      <w:divBdr>
                        <w:top w:val="none" w:sz="0" w:space="0" w:color="auto"/>
                        <w:left w:val="none" w:sz="0" w:space="0" w:color="auto"/>
                        <w:bottom w:val="none" w:sz="0" w:space="0" w:color="auto"/>
                        <w:right w:val="none" w:sz="0" w:space="0" w:color="auto"/>
                      </w:divBdr>
                      <w:divsChild>
                        <w:div w:id="428627081">
                          <w:marLeft w:val="0"/>
                          <w:marRight w:val="0"/>
                          <w:marTop w:val="0"/>
                          <w:marBottom w:val="0"/>
                          <w:divBdr>
                            <w:top w:val="none" w:sz="0" w:space="0" w:color="auto"/>
                            <w:left w:val="none" w:sz="0" w:space="0" w:color="auto"/>
                            <w:bottom w:val="none" w:sz="0" w:space="0" w:color="auto"/>
                            <w:right w:val="none" w:sz="0" w:space="0" w:color="auto"/>
                          </w:divBdr>
                          <w:divsChild>
                            <w:div w:id="1839879014">
                              <w:marLeft w:val="0"/>
                              <w:marRight w:val="0"/>
                              <w:marTop w:val="0"/>
                              <w:marBottom w:val="0"/>
                              <w:divBdr>
                                <w:top w:val="none" w:sz="0" w:space="0" w:color="auto"/>
                                <w:left w:val="none" w:sz="0" w:space="0" w:color="auto"/>
                                <w:bottom w:val="none" w:sz="0" w:space="0" w:color="auto"/>
                                <w:right w:val="none" w:sz="0" w:space="0" w:color="auto"/>
                              </w:divBdr>
                            </w:div>
                          </w:divsChild>
                        </w:div>
                        <w:div w:id="101807191">
                          <w:marLeft w:val="0"/>
                          <w:marRight w:val="0"/>
                          <w:marTop w:val="0"/>
                          <w:marBottom w:val="0"/>
                          <w:divBdr>
                            <w:top w:val="none" w:sz="0" w:space="0" w:color="auto"/>
                            <w:left w:val="none" w:sz="0" w:space="0" w:color="auto"/>
                            <w:bottom w:val="none" w:sz="0" w:space="0" w:color="auto"/>
                            <w:right w:val="none" w:sz="0" w:space="0" w:color="auto"/>
                          </w:divBdr>
                          <w:divsChild>
                            <w:div w:id="8027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25503">
          <w:marLeft w:val="0"/>
          <w:marRight w:val="0"/>
          <w:marTop w:val="0"/>
          <w:marBottom w:val="0"/>
          <w:divBdr>
            <w:top w:val="none" w:sz="0" w:space="0" w:color="auto"/>
            <w:left w:val="none" w:sz="0" w:space="0" w:color="auto"/>
            <w:bottom w:val="none" w:sz="0" w:space="0" w:color="auto"/>
            <w:right w:val="none" w:sz="0" w:space="0" w:color="auto"/>
          </w:divBdr>
          <w:divsChild>
            <w:div w:id="1632595306">
              <w:marLeft w:val="0"/>
              <w:marRight w:val="0"/>
              <w:marTop w:val="0"/>
              <w:marBottom w:val="0"/>
              <w:divBdr>
                <w:top w:val="none" w:sz="0" w:space="0" w:color="auto"/>
                <w:left w:val="none" w:sz="0" w:space="0" w:color="auto"/>
                <w:bottom w:val="none" w:sz="0" w:space="0" w:color="auto"/>
                <w:right w:val="none" w:sz="0" w:space="0" w:color="auto"/>
              </w:divBdr>
              <w:divsChild>
                <w:div w:id="830026418">
                  <w:marLeft w:val="0"/>
                  <w:marRight w:val="0"/>
                  <w:marTop w:val="0"/>
                  <w:marBottom w:val="0"/>
                  <w:divBdr>
                    <w:top w:val="none" w:sz="0" w:space="0" w:color="auto"/>
                    <w:left w:val="none" w:sz="0" w:space="0" w:color="auto"/>
                    <w:bottom w:val="none" w:sz="0" w:space="0" w:color="auto"/>
                    <w:right w:val="none" w:sz="0" w:space="0" w:color="auto"/>
                  </w:divBdr>
                  <w:divsChild>
                    <w:div w:id="1454981126">
                      <w:marLeft w:val="0"/>
                      <w:marRight w:val="0"/>
                      <w:marTop w:val="0"/>
                      <w:marBottom w:val="0"/>
                      <w:divBdr>
                        <w:top w:val="none" w:sz="0" w:space="0" w:color="auto"/>
                        <w:left w:val="none" w:sz="0" w:space="0" w:color="auto"/>
                        <w:bottom w:val="none" w:sz="0" w:space="0" w:color="auto"/>
                        <w:right w:val="none" w:sz="0" w:space="0" w:color="auto"/>
                      </w:divBdr>
                      <w:divsChild>
                        <w:div w:id="2055306178">
                          <w:marLeft w:val="0"/>
                          <w:marRight w:val="0"/>
                          <w:marTop w:val="0"/>
                          <w:marBottom w:val="0"/>
                          <w:divBdr>
                            <w:top w:val="none" w:sz="0" w:space="0" w:color="auto"/>
                            <w:left w:val="none" w:sz="0" w:space="0" w:color="auto"/>
                            <w:bottom w:val="none" w:sz="0" w:space="0" w:color="auto"/>
                            <w:right w:val="none" w:sz="0" w:space="0" w:color="auto"/>
                          </w:divBdr>
                          <w:divsChild>
                            <w:div w:id="1850022203">
                              <w:marLeft w:val="0"/>
                              <w:marRight w:val="0"/>
                              <w:marTop w:val="0"/>
                              <w:marBottom w:val="0"/>
                              <w:divBdr>
                                <w:top w:val="none" w:sz="0" w:space="0" w:color="auto"/>
                                <w:left w:val="none" w:sz="0" w:space="0" w:color="auto"/>
                                <w:bottom w:val="none" w:sz="0" w:space="0" w:color="auto"/>
                                <w:right w:val="none" w:sz="0" w:space="0" w:color="auto"/>
                              </w:divBdr>
                            </w:div>
                          </w:divsChild>
                        </w:div>
                        <w:div w:id="370957668">
                          <w:marLeft w:val="0"/>
                          <w:marRight w:val="0"/>
                          <w:marTop w:val="0"/>
                          <w:marBottom w:val="0"/>
                          <w:divBdr>
                            <w:top w:val="none" w:sz="0" w:space="0" w:color="auto"/>
                            <w:left w:val="none" w:sz="0" w:space="0" w:color="auto"/>
                            <w:bottom w:val="none" w:sz="0" w:space="0" w:color="auto"/>
                            <w:right w:val="none" w:sz="0" w:space="0" w:color="auto"/>
                          </w:divBdr>
                          <w:divsChild>
                            <w:div w:id="17086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38023">
          <w:marLeft w:val="0"/>
          <w:marRight w:val="0"/>
          <w:marTop w:val="0"/>
          <w:marBottom w:val="0"/>
          <w:divBdr>
            <w:top w:val="none" w:sz="0" w:space="0" w:color="auto"/>
            <w:left w:val="none" w:sz="0" w:space="0" w:color="auto"/>
            <w:bottom w:val="none" w:sz="0" w:space="0" w:color="auto"/>
            <w:right w:val="none" w:sz="0" w:space="0" w:color="auto"/>
          </w:divBdr>
          <w:divsChild>
            <w:div w:id="467628190">
              <w:marLeft w:val="0"/>
              <w:marRight w:val="0"/>
              <w:marTop w:val="0"/>
              <w:marBottom w:val="0"/>
              <w:divBdr>
                <w:top w:val="none" w:sz="0" w:space="0" w:color="auto"/>
                <w:left w:val="none" w:sz="0" w:space="0" w:color="auto"/>
                <w:bottom w:val="none" w:sz="0" w:space="0" w:color="auto"/>
                <w:right w:val="none" w:sz="0" w:space="0" w:color="auto"/>
              </w:divBdr>
              <w:divsChild>
                <w:div w:id="1950233861">
                  <w:marLeft w:val="0"/>
                  <w:marRight w:val="0"/>
                  <w:marTop w:val="0"/>
                  <w:marBottom w:val="0"/>
                  <w:divBdr>
                    <w:top w:val="none" w:sz="0" w:space="0" w:color="auto"/>
                    <w:left w:val="none" w:sz="0" w:space="0" w:color="auto"/>
                    <w:bottom w:val="none" w:sz="0" w:space="0" w:color="auto"/>
                    <w:right w:val="none" w:sz="0" w:space="0" w:color="auto"/>
                  </w:divBdr>
                  <w:divsChild>
                    <w:div w:id="1904221649">
                      <w:marLeft w:val="0"/>
                      <w:marRight w:val="0"/>
                      <w:marTop w:val="0"/>
                      <w:marBottom w:val="0"/>
                      <w:divBdr>
                        <w:top w:val="none" w:sz="0" w:space="0" w:color="auto"/>
                        <w:left w:val="none" w:sz="0" w:space="0" w:color="auto"/>
                        <w:bottom w:val="none" w:sz="0" w:space="0" w:color="auto"/>
                        <w:right w:val="none" w:sz="0" w:space="0" w:color="auto"/>
                      </w:divBdr>
                      <w:divsChild>
                        <w:div w:id="1302464442">
                          <w:marLeft w:val="0"/>
                          <w:marRight w:val="0"/>
                          <w:marTop w:val="0"/>
                          <w:marBottom w:val="0"/>
                          <w:divBdr>
                            <w:top w:val="none" w:sz="0" w:space="0" w:color="auto"/>
                            <w:left w:val="none" w:sz="0" w:space="0" w:color="auto"/>
                            <w:bottom w:val="none" w:sz="0" w:space="0" w:color="auto"/>
                            <w:right w:val="none" w:sz="0" w:space="0" w:color="auto"/>
                          </w:divBdr>
                          <w:divsChild>
                            <w:div w:id="976954176">
                              <w:marLeft w:val="0"/>
                              <w:marRight w:val="0"/>
                              <w:marTop w:val="0"/>
                              <w:marBottom w:val="0"/>
                              <w:divBdr>
                                <w:top w:val="none" w:sz="0" w:space="0" w:color="auto"/>
                                <w:left w:val="none" w:sz="0" w:space="0" w:color="auto"/>
                                <w:bottom w:val="none" w:sz="0" w:space="0" w:color="auto"/>
                                <w:right w:val="none" w:sz="0" w:space="0" w:color="auto"/>
                              </w:divBdr>
                            </w:div>
                          </w:divsChild>
                        </w:div>
                        <w:div w:id="1585334507">
                          <w:marLeft w:val="0"/>
                          <w:marRight w:val="0"/>
                          <w:marTop w:val="0"/>
                          <w:marBottom w:val="0"/>
                          <w:divBdr>
                            <w:top w:val="none" w:sz="0" w:space="0" w:color="auto"/>
                            <w:left w:val="none" w:sz="0" w:space="0" w:color="auto"/>
                            <w:bottom w:val="none" w:sz="0" w:space="0" w:color="auto"/>
                            <w:right w:val="none" w:sz="0" w:space="0" w:color="auto"/>
                          </w:divBdr>
                          <w:divsChild>
                            <w:div w:id="2046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43857">
          <w:marLeft w:val="0"/>
          <w:marRight w:val="0"/>
          <w:marTop w:val="0"/>
          <w:marBottom w:val="0"/>
          <w:divBdr>
            <w:top w:val="none" w:sz="0" w:space="0" w:color="auto"/>
            <w:left w:val="none" w:sz="0" w:space="0" w:color="auto"/>
            <w:bottom w:val="none" w:sz="0" w:space="0" w:color="auto"/>
            <w:right w:val="none" w:sz="0" w:space="0" w:color="auto"/>
          </w:divBdr>
          <w:divsChild>
            <w:div w:id="1244725996">
              <w:marLeft w:val="0"/>
              <w:marRight w:val="0"/>
              <w:marTop w:val="0"/>
              <w:marBottom w:val="0"/>
              <w:divBdr>
                <w:top w:val="none" w:sz="0" w:space="0" w:color="auto"/>
                <w:left w:val="none" w:sz="0" w:space="0" w:color="auto"/>
                <w:bottom w:val="none" w:sz="0" w:space="0" w:color="auto"/>
                <w:right w:val="none" w:sz="0" w:space="0" w:color="auto"/>
              </w:divBdr>
              <w:divsChild>
                <w:div w:id="659046350">
                  <w:marLeft w:val="0"/>
                  <w:marRight w:val="0"/>
                  <w:marTop w:val="0"/>
                  <w:marBottom w:val="0"/>
                  <w:divBdr>
                    <w:top w:val="none" w:sz="0" w:space="0" w:color="auto"/>
                    <w:left w:val="none" w:sz="0" w:space="0" w:color="auto"/>
                    <w:bottom w:val="none" w:sz="0" w:space="0" w:color="auto"/>
                    <w:right w:val="none" w:sz="0" w:space="0" w:color="auto"/>
                  </w:divBdr>
                  <w:divsChild>
                    <w:div w:id="1398087012">
                      <w:marLeft w:val="0"/>
                      <w:marRight w:val="0"/>
                      <w:marTop w:val="0"/>
                      <w:marBottom w:val="0"/>
                      <w:divBdr>
                        <w:top w:val="none" w:sz="0" w:space="0" w:color="auto"/>
                        <w:left w:val="none" w:sz="0" w:space="0" w:color="auto"/>
                        <w:bottom w:val="none" w:sz="0" w:space="0" w:color="auto"/>
                        <w:right w:val="none" w:sz="0" w:space="0" w:color="auto"/>
                      </w:divBdr>
                      <w:divsChild>
                        <w:div w:id="15083635">
                          <w:marLeft w:val="0"/>
                          <w:marRight w:val="0"/>
                          <w:marTop w:val="0"/>
                          <w:marBottom w:val="0"/>
                          <w:divBdr>
                            <w:top w:val="none" w:sz="0" w:space="0" w:color="auto"/>
                            <w:left w:val="none" w:sz="0" w:space="0" w:color="auto"/>
                            <w:bottom w:val="none" w:sz="0" w:space="0" w:color="auto"/>
                            <w:right w:val="none" w:sz="0" w:space="0" w:color="auto"/>
                          </w:divBdr>
                          <w:divsChild>
                            <w:div w:id="569540527">
                              <w:marLeft w:val="0"/>
                              <w:marRight w:val="0"/>
                              <w:marTop w:val="0"/>
                              <w:marBottom w:val="0"/>
                              <w:divBdr>
                                <w:top w:val="none" w:sz="0" w:space="0" w:color="auto"/>
                                <w:left w:val="none" w:sz="0" w:space="0" w:color="auto"/>
                                <w:bottom w:val="none" w:sz="0" w:space="0" w:color="auto"/>
                                <w:right w:val="none" w:sz="0" w:space="0" w:color="auto"/>
                              </w:divBdr>
                            </w:div>
                          </w:divsChild>
                        </w:div>
                        <w:div w:id="669527232">
                          <w:marLeft w:val="0"/>
                          <w:marRight w:val="0"/>
                          <w:marTop w:val="0"/>
                          <w:marBottom w:val="0"/>
                          <w:divBdr>
                            <w:top w:val="none" w:sz="0" w:space="0" w:color="auto"/>
                            <w:left w:val="none" w:sz="0" w:space="0" w:color="auto"/>
                            <w:bottom w:val="none" w:sz="0" w:space="0" w:color="auto"/>
                            <w:right w:val="none" w:sz="0" w:space="0" w:color="auto"/>
                          </w:divBdr>
                          <w:divsChild>
                            <w:div w:id="1666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689226">
          <w:marLeft w:val="0"/>
          <w:marRight w:val="0"/>
          <w:marTop w:val="0"/>
          <w:marBottom w:val="0"/>
          <w:divBdr>
            <w:top w:val="none" w:sz="0" w:space="0" w:color="auto"/>
            <w:left w:val="none" w:sz="0" w:space="0" w:color="auto"/>
            <w:bottom w:val="none" w:sz="0" w:space="0" w:color="auto"/>
            <w:right w:val="none" w:sz="0" w:space="0" w:color="auto"/>
          </w:divBdr>
          <w:divsChild>
            <w:div w:id="745494232">
              <w:marLeft w:val="0"/>
              <w:marRight w:val="0"/>
              <w:marTop w:val="0"/>
              <w:marBottom w:val="0"/>
              <w:divBdr>
                <w:top w:val="none" w:sz="0" w:space="0" w:color="auto"/>
                <w:left w:val="none" w:sz="0" w:space="0" w:color="auto"/>
                <w:bottom w:val="none" w:sz="0" w:space="0" w:color="auto"/>
                <w:right w:val="none" w:sz="0" w:space="0" w:color="auto"/>
              </w:divBdr>
              <w:divsChild>
                <w:div w:id="1649626248">
                  <w:marLeft w:val="0"/>
                  <w:marRight w:val="0"/>
                  <w:marTop w:val="0"/>
                  <w:marBottom w:val="0"/>
                  <w:divBdr>
                    <w:top w:val="none" w:sz="0" w:space="0" w:color="auto"/>
                    <w:left w:val="none" w:sz="0" w:space="0" w:color="auto"/>
                    <w:bottom w:val="none" w:sz="0" w:space="0" w:color="auto"/>
                    <w:right w:val="none" w:sz="0" w:space="0" w:color="auto"/>
                  </w:divBdr>
                  <w:divsChild>
                    <w:div w:id="1536385350">
                      <w:marLeft w:val="0"/>
                      <w:marRight w:val="0"/>
                      <w:marTop w:val="0"/>
                      <w:marBottom w:val="0"/>
                      <w:divBdr>
                        <w:top w:val="none" w:sz="0" w:space="0" w:color="auto"/>
                        <w:left w:val="none" w:sz="0" w:space="0" w:color="auto"/>
                        <w:bottom w:val="none" w:sz="0" w:space="0" w:color="auto"/>
                        <w:right w:val="none" w:sz="0" w:space="0" w:color="auto"/>
                      </w:divBdr>
                      <w:divsChild>
                        <w:div w:id="1147477529">
                          <w:marLeft w:val="0"/>
                          <w:marRight w:val="0"/>
                          <w:marTop w:val="0"/>
                          <w:marBottom w:val="0"/>
                          <w:divBdr>
                            <w:top w:val="none" w:sz="0" w:space="0" w:color="auto"/>
                            <w:left w:val="none" w:sz="0" w:space="0" w:color="auto"/>
                            <w:bottom w:val="none" w:sz="0" w:space="0" w:color="auto"/>
                            <w:right w:val="none" w:sz="0" w:space="0" w:color="auto"/>
                          </w:divBdr>
                          <w:divsChild>
                            <w:div w:id="318651548">
                              <w:marLeft w:val="0"/>
                              <w:marRight w:val="0"/>
                              <w:marTop w:val="0"/>
                              <w:marBottom w:val="0"/>
                              <w:divBdr>
                                <w:top w:val="none" w:sz="0" w:space="0" w:color="auto"/>
                                <w:left w:val="none" w:sz="0" w:space="0" w:color="auto"/>
                                <w:bottom w:val="none" w:sz="0" w:space="0" w:color="auto"/>
                                <w:right w:val="none" w:sz="0" w:space="0" w:color="auto"/>
                              </w:divBdr>
                            </w:div>
                          </w:divsChild>
                        </w:div>
                        <w:div w:id="1816481566">
                          <w:marLeft w:val="0"/>
                          <w:marRight w:val="0"/>
                          <w:marTop w:val="0"/>
                          <w:marBottom w:val="0"/>
                          <w:divBdr>
                            <w:top w:val="none" w:sz="0" w:space="0" w:color="auto"/>
                            <w:left w:val="none" w:sz="0" w:space="0" w:color="auto"/>
                            <w:bottom w:val="none" w:sz="0" w:space="0" w:color="auto"/>
                            <w:right w:val="none" w:sz="0" w:space="0" w:color="auto"/>
                          </w:divBdr>
                          <w:divsChild>
                            <w:div w:id="8605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0467">
          <w:marLeft w:val="0"/>
          <w:marRight w:val="0"/>
          <w:marTop w:val="0"/>
          <w:marBottom w:val="0"/>
          <w:divBdr>
            <w:top w:val="none" w:sz="0" w:space="0" w:color="auto"/>
            <w:left w:val="none" w:sz="0" w:space="0" w:color="auto"/>
            <w:bottom w:val="none" w:sz="0" w:space="0" w:color="auto"/>
            <w:right w:val="none" w:sz="0" w:space="0" w:color="auto"/>
          </w:divBdr>
          <w:divsChild>
            <w:div w:id="1935238789">
              <w:marLeft w:val="0"/>
              <w:marRight w:val="0"/>
              <w:marTop w:val="0"/>
              <w:marBottom w:val="0"/>
              <w:divBdr>
                <w:top w:val="none" w:sz="0" w:space="0" w:color="auto"/>
                <w:left w:val="none" w:sz="0" w:space="0" w:color="auto"/>
                <w:bottom w:val="none" w:sz="0" w:space="0" w:color="auto"/>
                <w:right w:val="none" w:sz="0" w:space="0" w:color="auto"/>
              </w:divBdr>
              <w:divsChild>
                <w:div w:id="319620843">
                  <w:marLeft w:val="0"/>
                  <w:marRight w:val="0"/>
                  <w:marTop w:val="0"/>
                  <w:marBottom w:val="0"/>
                  <w:divBdr>
                    <w:top w:val="none" w:sz="0" w:space="0" w:color="auto"/>
                    <w:left w:val="none" w:sz="0" w:space="0" w:color="auto"/>
                    <w:bottom w:val="none" w:sz="0" w:space="0" w:color="auto"/>
                    <w:right w:val="none" w:sz="0" w:space="0" w:color="auto"/>
                  </w:divBdr>
                  <w:divsChild>
                    <w:div w:id="629944050">
                      <w:marLeft w:val="0"/>
                      <w:marRight w:val="0"/>
                      <w:marTop w:val="0"/>
                      <w:marBottom w:val="0"/>
                      <w:divBdr>
                        <w:top w:val="none" w:sz="0" w:space="0" w:color="auto"/>
                        <w:left w:val="none" w:sz="0" w:space="0" w:color="auto"/>
                        <w:bottom w:val="none" w:sz="0" w:space="0" w:color="auto"/>
                        <w:right w:val="none" w:sz="0" w:space="0" w:color="auto"/>
                      </w:divBdr>
                      <w:divsChild>
                        <w:div w:id="1873683192">
                          <w:marLeft w:val="0"/>
                          <w:marRight w:val="0"/>
                          <w:marTop w:val="0"/>
                          <w:marBottom w:val="0"/>
                          <w:divBdr>
                            <w:top w:val="none" w:sz="0" w:space="0" w:color="auto"/>
                            <w:left w:val="none" w:sz="0" w:space="0" w:color="auto"/>
                            <w:bottom w:val="none" w:sz="0" w:space="0" w:color="auto"/>
                            <w:right w:val="none" w:sz="0" w:space="0" w:color="auto"/>
                          </w:divBdr>
                          <w:divsChild>
                            <w:div w:id="1658915647">
                              <w:marLeft w:val="0"/>
                              <w:marRight w:val="0"/>
                              <w:marTop w:val="0"/>
                              <w:marBottom w:val="0"/>
                              <w:divBdr>
                                <w:top w:val="none" w:sz="0" w:space="0" w:color="auto"/>
                                <w:left w:val="none" w:sz="0" w:space="0" w:color="auto"/>
                                <w:bottom w:val="none" w:sz="0" w:space="0" w:color="auto"/>
                                <w:right w:val="none" w:sz="0" w:space="0" w:color="auto"/>
                              </w:divBdr>
                            </w:div>
                          </w:divsChild>
                        </w:div>
                        <w:div w:id="1121805377">
                          <w:marLeft w:val="0"/>
                          <w:marRight w:val="0"/>
                          <w:marTop w:val="0"/>
                          <w:marBottom w:val="0"/>
                          <w:divBdr>
                            <w:top w:val="none" w:sz="0" w:space="0" w:color="auto"/>
                            <w:left w:val="none" w:sz="0" w:space="0" w:color="auto"/>
                            <w:bottom w:val="none" w:sz="0" w:space="0" w:color="auto"/>
                            <w:right w:val="none" w:sz="0" w:space="0" w:color="auto"/>
                          </w:divBdr>
                          <w:divsChild>
                            <w:div w:id="4206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4209">
          <w:marLeft w:val="0"/>
          <w:marRight w:val="0"/>
          <w:marTop w:val="0"/>
          <w:marBottom w:val="0"/>
          <w:divBdr>
            <w:top w:val="none" w:sz="0" w:space="0" w:color="auto"/>
            <w:left w:val="none" w:sz="0" w:space="0" w:color="auto"/>
            <w:bottom w:val="none" w:sz="0" w:space="0" w:color="auto"/>
            <w:right w:val="none" w:sz="0" w:space="0" w:color="auto"/>
          </w:divBdr>
          <w:divsChild>
            <w:div w:id="572473293">
              <w:marLeft w:val="0"/>
              <w:marRight w:val="0"/>
              <w:marTop w:val="0"/>
              <w:marBottom w:val="0"/>
              <w:divBdr>
                <w:top w:val="none" w:sz="0" w:space="0" w:color="auto"/>
                <w:left w:val="none" w:sz="0" w:space="0" w:color="auto"/>
                <w:bottom w:val="none" w:sz="0" w:space="0" w:color="auto"/>
                <w:right w:val="none" w:sz="0" w:space="0" w:color="auto"/>
              </w:divBdr>
              <w:divsChild>
                <w:div w:id="676923086">
                  <w:marLeft w:val="0"/>
                  <w:marRight w:val="0"/>
                  <w:marTop w:val="0"/>
                  <w:marBottom w:val="0"/>
                  <w:divBdr>
                    <w:top w:val="none" w:sz="0" w:space="0" w:color="auto"/>
                    <w:left w:val="none" w:sz="0" w:space="0" w:color="auto"/>
                    <w:bottom w:val="none" w:sz="0" w:space="0" w:color="auto"/>
                    <w:right w:val="none" w:sz="0" w:space="0" w:color="auto"/>
                  </w:divBdr>
                  <w:divsChild>
                    <w:div w:id="1206062058">
                      <w:marLeft w:val="0"/>
                      <w:marRight w:val="0"/>
                      <w:marTop w:val="0"/>
                      <w:marBottom w:val="0"/>
                      <w:divBdr>
                        <w:top w:val="none" w:sz="0" w:space="0" w:color="auto"/>
                        <w:left w:val="none" w:sz="0" w:space="0" w:color="auto"/>
                        <w:bottom w:val="none" w:sz="0" w:space="0" w:color="auto"/>
                        <w:right w:val="none" w:sz="0" w:space="0" w:color="auto"/>
                      </w:divBdr>
                      <w:divsChild>
                        <w:div w:id="1131361711">
                          <w:marLeft w:val="0"/>
                          <w:marRight w:val="0"/>
                          <w:marTop w:val="0"/>
                          <w:marBottom w:val="0"/>
                          <w:divBdr>
                            <w:top w:val="none" w:sz="0" w:space="0" w:color="auto"/>
                            <w:left w:val="none" w:sz="0" w:space="0" w:color="auto"/>
                            <w:bottom w:val="none" w:sz="0" w:space="0" w:color="auto"/>
                            <w:right w:val="none" w:sz="0" w:space="0" w:color="auto"/>
                          </w:divBdr>
                          <w:divsChild>
                            <w:div w:id="1019890989">
                              <w:marLeft w:val="0"/>
                              <w:marRight w:val="0"/>
                              <w:marTop w:val="0"/>
                              <w:marBottom w:val="0"/>
                              <w:divBdr>
                                <w:top w:val="none" w:sz="0" w:space="0" w:color="auto"/>
                                <w:left w:val="none" w:sz="0" w:space="0" w:color="auto"/>
                                <w:bottom w:val="none" w:sz="0" w:space="0" w:color="auto"/>
                                <w:right w:val="none" w:sz="0" w:space="0" w:color="auto"/>
                              </w:divBdr>
                            </w:div>
                          </w:divsChild>
                        </w:div>
                        <w:div w:id="1106388923">
                          <w:marLeft w:val="0"/>
                          <w:marRight w:val="0"/>
                          <w:marTop w:val="0"/>
                          <w:marBottom w:val="0"/>
                          <w:divBdr>
                            <w:top w:val="none" w:sz="0" w:space="0" w:color="auto"/>
                            <w:left w:val="none" w:sz="0" w:space="0" w:color="auto"/>
                            <w:bottom w:val="none" w:sz="0" w:space="0" w:color="auto"/>
                            <w:right w:val="none" w:sz="0" w:space="0" w:color="auto"/>
                          </w:divBdr>
                          <w:divsChild>
                            <w:div w:id="6216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8107">
          <w:marLeft w:val="0"/>
          <w:marRight w:val="0"/>
          <w:marTop w:val="0"/>
          <w:marBottom w:val="0"/>
          <w:divBdr>
            <w:top w:val="none" w:sz="0" w:space="0" w:color="auto"/>
            <w:left w:val="none" w:sz="0" w:space="0" w:color="auto"/>
            <w:bottom w:val="none" w:sz="0" w:space="0" w:color="auto"/>
            <w:right w:val="none" w:sz="0" w:space="0" w:color="auto"/>
          </w:divBdr>
          <w:divsChild>
            <w:div w:id="212497816">
              <w:marLeft w:val="0"/>
              <w:marRight w:val="0"/>
              <w:marTop w:val="0"/>
              <w:marBottom w:val="0"/>
              <w:divBdr>
                <w:top w:val="none" w:sz="0" w:space="0" w:color="auto"/>
                <w:left w:val="none" w:sz="0" w:space="0" w:color="auto"/>
                <w:bottom w:val="none" w:sz="0" w:space="0" w:color="auto"/>
                <w:right w:val="none" w:sz="0" w:space="0" w:color="auto"/>
              </w:divBdr>
              <w:divsChild>
                <w:div w:id="375928589">
                  <w:marLeft w:val="0"/>
                  <w:marRight w:val="0"/>
                  <w:marTop w:val="0"/>
                  <w:marBottom w:val="0"/>
                  <w:divBdr>
                    <w:top w:val="none" w:sz="0" w:space="0" w:color="auto"/>
                    <w:left w:val="none" w:sz="0" w:space="0" w:color="auto"/>
                    <w:bottom w:val="none" w:sz="0" w:space="0" w:color="auto"/>
                    <w:right w:val="none" w:sz="0" w:space="0" w:color="auto"/>
                  </w:divBdr>
                  <w:divsChild>
                    <w:div w:id="2098790504">
                      <w:marLeft w:val="0"/>
                      <w:marRight w:val="0"/>
                      <w:marTop w:val="0"/>
                      <w:marBottom w:val="0"/>
                      <w:divBdr>
                        <w:top w:val="none" w:sz="0" w:space="0" w:color="auto"/>
                        <w:left w:val="none" w:sz="0" w:space="0" w:color="auto"/>
                        <w:bottom w:val="none" w:sz="0" w:space="0" w:color="auto"/>
                        <w:right w:val="none" w:sz="0" w:space="0" w:color="auto"/>
                      </w:divBdr>
                      <w:divsChild>
                        <w:div w:id="1708677163">
                          <w:marLeft w:val="0"/>
                          <w:marRight w:val="0"/>
                          <w:marTop w:val="0"/>
                          <w:marBottom w:val="0"/>
                          <w:divBdr>
                            <w:top w:val="none" w:sz="0" w:space="0" w:color="auto"/>
                            <w:left w:val="none" w:sz="0" w:space="0" w:color="auto"/>
                            <w:bottom w:val="none" w:sz="0" w:space="0" w:color="auto"/>
                            <w:right w:val="none" w:sz="0" w:space="0" w:color="auto"/>
                          </w:divBdr>
                          <w:divsChild>
                            <w:div w:id="16123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57108">
      <w:bodyDiv w:val="1"/>
      <w:marLeft w:val="0"/>
      <w:marRight w:val="0"/>
      <w:marTop w:val="0"/>
      <w:marBottom w:val="0"/>
      <w:divBdr>
        <w:top w:val="none" w:sz="0" w:space="0" w:color="auto"/>
        <w:left w:val="none" w:sz="0" w:space="0" w:color="auto"/>
        <w:bottom w:val="none" w:sz="0" w:space="0" w:color="auto"/>
        <w:right w:val="none" w:sz="0" w:space="0" w:color="auto"/>
      </w:divBdr>
      <w:divsChild>
        <w:div w:id="129108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 Khor International School</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mark.jardine</dc:creator>
  <cp:lastModifiedBy>Jack Convery</cp:lastModifiedBy>
  <cp:revision>3</cp:revision>
  <cp:lastPrinted>2011-01-01T07:22:00Z</cp:lastPrinted>
  <dcterms:created xsi:type="dcterms:W3CDTF">2019-12-12T09:57:00Z</dcterms:created>
  <dcterms:modified xsi:type="dcterms:W3CDTF">2019-12-12T11:38:00Z</dcterms:modified>
</cp:coreProperties>
</file>